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B0" w:rsidRDefault="005471EF" w:rsidP="00120065">
      <w:pPr>
        <w:spacing w:after="70" w:line="216" w:lineRule="auto"/>
        <w:ind w:left="4791" w:right="3716" w:hanging="874"/>
        <w:jc w:val="center"/>
      </w:pPr>
      <w:r>
        <w:rPr>
          <w:noProof/>
        </w:rPr>
        <w:drawing>
          <wp:inline distT="0" distB="0" distL="0" distR="0">
            <wp:extent cx="1106030" cy="109855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60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DB0" w:rsidRDefault="005471EF" w:rsidP="00120065">
      <w:pPr>
        <w:spacing w:after="0" w:line="259" w:lineRule="auto"/>
        <w:ind w:left="0" w:right="211" w:firstLine="0"/>
        <w:jc w:val="center"/>
      </w:pPr>
      <w:r>
        <w:rPr>
          <w:b/>
          <w:sz w:val="32"/>
        </w:rPr>
        <w:t>Report of the Town Manager</w:t>
      </w:r>
    </w:p>
    <w:p w:rsidR="00004DB0" w:rsidRDefault="00120065" w:rsidP="00120065">
      <w:pPr>
        <w:spacing w:after="86" w:line="259" w:lineRule="auto"/>
        <w:ind w:left="0" w:right="209" w:firstLine="0"/>
        <w:jc w:val="center"/>
      </w:pPr>
      <w:r>
        <w:rPr>
          <w:b/>
        </w:rPr>
        <w:t xml:space="preserve">June </w:t>
      </w:r>
      <w:r w:rsidR="004C79AF">
        <w:rPr>
          <w:b/>
        </w:rPr>
        <w:t>27</w:t>
      </w:r>
      <w:r w:rsidR="00B93FDB">
        <w:rPr>
          <w:b/>
        </w:rPr>
        <w:t>th</w:t>
      </w:r>
      <w:r w:rsidR="00E542F0">
        <w:rPr>
          <w:b/>
        </w:rPr>
        <w:t>, 2022</w:t>
      </w:r>
    </w:p>
    <w:p w:rsidR="00004DB0" w:rsidRDefault="005471EF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8890"/>
                <wp:effectExtent l="0" t="0" r="0" b="0"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8890"/>
                          <a:chOff x="0" y="0"/>
                          <a:chExt cx="5981065" cy="8890"/>
                        </a:xfrm>
                      </wpg:grpSpPr>
                      <wps:wsp>
                        <wps:cNvPr id="2460" name="Shape 246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842B1" id="Group 2125" o:spid="_x0000_s1026" style="width:470.95pt;height:.7pt;mso-position-horizontal-relative:char;mso-position-vertical-relative:line" coordsize="5981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">
                <v:shape id="Shape 2460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004DB0" w:rsidRDefault="005471EF">
      <w:pPr>
        <w:spacing w:after="16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 </w:t>
      </w:r>
    </w:p>
    <w:p w:rsidR="00004DB0" w:rsidRDefault="005471EF">
      <w:pPr>
        <w:pStyle w:val="Heading1"/>
        <w:ind w:left="563" w:hanging="247"/>
      </w:pPr>
      <w:r>
        <w:t>Financial Updates-</w:t>
      </w:r>
      <w:r>
        <w:rPr>
          <w:u w:val="none"/>
        </w:rPr>
        <w:t xml:space="preserve">  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F56E89" w:rsidRDefault="00254933" w:rsidP="006F5E20">
      <w:pPr>
        <w:numPr>
          <w:ilvl w:val="0"/>
          <w:numId w:val="1"/>
        </w:numPr>
        <w:ind w:right="185" w:hanging="360"/>
      </w:pPr>
      <w:r>
        <w:t xml:space="preserve">CARES funding, which was the first Federal Stimulus Package in response to the COVID 19 Pandemic, has officially been closed out for Winchendon. </w:t>
      </w:r>
    </w:p>
    <w:p w:rsidR="00254933" w:rsidRDefault="00254933" w:rsidP="006F5E20">
      <w:pPr>
        <w:numPr>
          <w:ilvl w:val="0"/>
          <w:numId w:val="1"/>
        </w:numPr>
        <w:ind w:right="185" w:hanging="360"/>
      </w:pPr>
      <w:r>
        <w:t>Year end procedures continue, with final transfers to occur before July 15</w:t>
      </w:r>
      <w:r w:rsidRPr="00254933">
        <w:rPr>
          <w:vertAlign w:val="superscript"/>
        </w:rPr>
        <w:t>th</w:t>
      </w:r>
      <w:r>
        <w:t xml:space="preserve">. </w:t>
      </w:r>
    </w:p>
    <w:p w:rsidR="00004DB0" w:rsidRDefault="005471EF">
      <w:pPr>
        <w:pStyle w:val="Heading1"/>
        <w:ind w:left="563" w:hanging="247"/>
      </w:pPr>
      <w:r>
        <w:t>Personnel Updates</w:t>
      </w:r>
      <w:r>
        <w:rPr>
          <w:b w:val="0"/>
        </w:rPr>
        <w:t>-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 </w:t>
      </w:r>
    </w:p>
    <w:p w:rsidR="00A27366" w:rsidRDefault="00254933" w:rsidP="009A57FC">
      <w:pPr>
        <w:pStyle w:val="ListParagraph"/>
        <w:numPr>
          <w:ilvl w:val="0"/>
          <w:numId w:val="5"/>
        </w:numPr>
        <w:ind w:right="185"/>
      </w:pPr>
      <w:r>
        <w:t xml:space="preserve">Interviews were held today for the vacant Treasurer’s position. It is our goal to have that role filled prior to the end of July. </w:t>
      </w:r>
    </w:p>
    <w:p w:rsidR="00254933" w:rsidRDefault="00254933" w:rsidP="009A57FC">
      <w:pPr>
        <w:pStyle w:val="ListParagraph"/>
        <w:numPr>
          <w:ilvl w:val="0"/>
          <w:numId w:val="5"/>
        </w:numPr>
        <w:ind w:right="185"/>
      </w:pPr>
      <w:r>
        <w:t>A posting will be advertised internally for the Part-Time Recreation Coordinator Role.</w:t>
      </w:r>
    </w:p>
    <w:p w:rsidR="00254933" w:rsidRDefault="00254933" w:rsidP="009A57FC">
      <w:pPr>
        <w:pStyle w:val="ListParagraph"/>
        <w:numPr>
          <w:ilvl w:val="0"/>
          <w:numId w:val="5"/>
        </w:numPr>
        <w:ind w:right="185"/>
      </w:pPr>
      <w:r>
        <w:t xml:space="preserve">We are continuing our review of the Planning and Development Director role and will have an update at the next meeting. </w:t>
      </w:r>
    </w:p>
    <w:p w:rsidR="00004DB0" w:rsidRDefault="005471EF">
      <w:pPr>
        <w:pStyle w:val="Heading1"/>
        <w:ind w:left="563" w:hanging="247"/>
      </w:pPr>
      <w:r>
        <w:t>Project Updates-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 </w:t>
      </w:r>
      <w:r>
        <w:rPr>
          <w:u w:val="none"/>
        </w:rPr>
        <w:t xml:space="preserve"> </w:t>
      </w:r>
    </w:p>
    <w:p w:rsidR="000E2C61" w:rsidRDefault="00254933" w:rsidP="00821498">
      <w:pPr>
        <w:numPr>
          <w:ilvl w:val="0"/>
          <w:numId w:val="2"/>
        </w:numPr>
        <w:ind w:right="185" w:hanging="360"/>
      </w:pPr>
      <w:r>
        <w:t>The WRA will be ho</w:t>
      </w:r>
      <w:bookmarkStart w:id="0" w:name="_GoBack"/>
      <w:bookmarkEnd w:id="0"/>
      <w:r>
        <w:t>sting a walkthrough of the Beech Street property on Monday, July 18</w:t>
      </w:r>
      <w:r w:rsidRPr="00254933">
        <w:rPr>
          <w:vertAlign w:val="superscript"/>
        </w:rPr>
        <w:t>th</w:t>
      </w:r>
      <w:r>
        <w:t xml:space="preserve">. </w:t>
      </w:r>
    </w:p>
    <w:p w:rsidR="00254933" w:rsidRDefault="00254933" w:rsidP="00254933">
      <w:pPr>
        <w:numPr>
          <w:ilvl w:val="0"/>
          <w:numId w:val="2"/>
        </w:numPr>
        <w:ind w:right="185" w:hanging="360"/>
      </w:pPr>
      <w:r>
        <w:t>Paving Season continues throughout town. Mellen Road was paved on Monday the 20</w:t>
      </w:r>
      <w:r w:rsidRPr="00254933">
        <w:rPr>
          <w:vertAlign w:val="superscript"/>
        </w:rPr>
        <w:t>th</w:t>
      </w:r>
      <w:r>
        <w:t xml:space="preserve">. We are working to use our funds as efficiently as possible. This includes efforts to push up our paving schedule to avoid increases in material costs for next fiscal year. </w:t>
      </w:r>
    </w:p>
    <w:p w:rsidR="00B93FDB" w:rsidRDefault="006F5E20" w:rsidP="00B93FDB">
      <w:pPr>
        <w:pStyle w:val="Heading1"/>
        <w:ind w:left="563" w:hanging="247"/>
      </w:pPr>
      <w:r>
        <w:t>Miscellaneous</w:t>
      </w:r>
      <w:r w:rsidR="00B93FDB">
        <w:t xml:space="preserve"> Updates-</w:t>
      </w:r>
      <w:r w:rsidR="00B93FDB">
        <w:rPr>
          <w:u w:val="none"/>
        </w:rPr>
        <w:t xml:space="preserve"> </w:t>
      </w:r>
      <w:r w:rsidR="00B93FDB">
        <w:rPr>
          <w:b w:val="0"/>
          <w:u w:val="none"/>
        </w:rPr>
        <w:t xml:space="preserve">  </w:t>
      </w:r>
      <w:r w:rsidR="00B93FDB">
        <w:rPr>
          <w:u w:val="none"/>
        </w:rPr>
        <w:t xml:space="preserve"> </w:t>
      </w:r>
    </w:p>
    <w:p w:rsidR="000E2C61" w:rsidRDefault="00642B51" w:rsidP="00B93FDB">
      <w:pPr>
        <w:pStyle w:val="ListParagraph"/>
        <w:numPr>
          <w:ilvl w:val="0"/>
          <w:numId w:val="6"/>
        </w:numPr>
        <w:ind w:right="185"/>
      </w:pPr>
      <w:r>
        <w:t xml:space="preserve">Thank you to the Office and Planning &amp; Development, The Recreation Committee, and all other departments and boards that contributed to the Food Truck Festival this weekend. </w:t>
      </w:r>
    </w:p>
    <w:p w:rsidR="008F34D4" w:rsidRDefault="008F34D4" w:rsidP="00B93FDB">
      <w:pPr>
        <w:pStyle w:val="Heading1"/>
        <w:numPr>
          <w:ilvl w:val="0"/>
          <w:numId w:val="0"/>
        </w:numPr>
      </w:pPr>
    </w:p>
    <w:sectPr w:rsidR="008F34D4" w:rsidSect="008A3A03">
      <w:pgSz w:w="12240" w:h="15840"/>
      <w:pgMar w:top="1440" w:right="864" w:bottom="63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8" w:rsidRDefault="005B7E78" w:rsidP="008A3A03">
      <w:pPr>
        <w:spacing w:after="0" w:line="240" w:lineRule="auto"/>
      </w:pPr>
      <w:r>
        <w:separator/>
      </w:r>
    </w:p>
  </w:endnote>
  <w:endnote w:type="continuationSeparator" w:id="0">
    <w:p w:rsidR="005B7E78" w:rsidRDefault="005B7E78" w:rsidP="008A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8" w:rsidRDefault="005B7E78" w:rsidP="008A3A03">
      <w:pPr>
        <w:spacing w:after="0" w:line="240" w:lineRule="auto"/>
      </w:pPr>
      <w:r>
        <w:separator/>
      </w:r>
    </w:p>
  </w:footnote>
  <w:footnote w:type="continuationSeparator" w:id="0">
    <w:p w:rsidR="005B7E78" w:rsidRDefault="005B7E78" w:rsidP="008A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5E"/>
    <w:multiLevelType w:val="hybridMultilevel"/>
    <w:tmpl w:val="CA082BDE"/>
    <w:lvl w:ilvl="0" w:tplc="04A220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64507"/>
    <w:multiLevelType w:val="hybridMultilevel"/>
    <w:tmpl w:val="A692BEAE"/>
    <w:lvl w:ilvl="0" w:tplc="A2BC877E">
      <w:start w:val="1"/>
      <w:numFmt w:val="lowerLetter"/>
      <w:lvlText w:val="%1.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28920">
      <w:start w:val="1"/>
      <w:numFmt w:val="lowerLetter"/>
      <w:lvlText w:val="%2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4D62A">
      <w:start w:val="1"/>
      <w:numFmt w:val="lowerRoman"/>
      <w:lvlText w:val="%3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82FE8">
      <w:start w:val="1"/>
      <w:numFmt w:val="decimal"/>
      <w:lvlText w:val="%4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3D2">
      <w:start w:val="1"/>
      <w:numFmt w:val="lowerLetter"/>
      <w:lvlText w:val="%5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03DDE">
      <w:start w:val="1"/>
      <w:numFmt w:val="lowerRoman"/>
      <w:lvlText w:val="%6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2B3FC">
      <w:start w:val="1"/>
      <w:numFmt w:val="decimal"/>
      <w:lvlText w:val="%7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836F4">
      <w:start w:val="1"/>
      <w:numFmt w:val="lowerLetter"/>
      <w:lvlText w:val="%8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0B16A">
      <w:start w:val="1"/>
      <w:numFmt w:val="lowerRoman"/>
      <w:lvlText w:val="%9"/>
      <w:lvlJc w:val="left"/>
      <w:pPr>
        <w:ind w:left="7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E569EB"/>
    <w:multiLevelType w:val="hybridMultilevel"/>
    <w:tmpl w:val="3C84F3C0"/>
    <w:lvl w:ilvl="0" w:tplc="8C12F108">
      <w:start w:val="1"/>
      <w:numFmt w:val="lowerLetter"/>
      <w:lvlText w:val="%1.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82876">
      <w:start w:val="1"/>
      <w:numFmt w:val="lowerLetter"/>
      <w:lvlText w:val="%2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0B22">
      <w:start w:val="1"/>
      <w:numFmt w:val="lowerRoman"/>
      <w:lvlText w:val="%3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EAA10">
      <w:start w:val="1"/>
      <w:numFmt w:val="decimal"/>
      <w:lvlText w:val="%4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220CE">
      <w:start w:val="1"/>
      <w:numFmt w:val="lowerLetter"/>
      <w:lvlText w:val="%5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C549C">
      <w:start w:val="1"/>
      <w:numFmt w:val="lowerRoman"/>
      <w:lvlText w:val="%6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47C96">
      <w:start w:val="1"/>
      <w:numFmt w:val="decimal"/>
      <w:lvlText w:val="%7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6B472">
      <w:start w:val="1"/>
      <w:numFmt w:val="lowerLetter"/>
      <w:lvlText w:val="%8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EB90E">
      <w:start w:val="1"/>
      <w:numFmt w:val="lowerRoman"/>
      <w:lvlText w:val="%9"/>
      <w:lvlJc w:val="left"/>
      <w:pPr>
        <w:ind w:left="7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EE58A9"/>
    <w:multiLevelType w:val="hybridMultilevel"/>
    <w:tmpl w:val="C4BCF2D4"/>
    <w:lvl w:ilvl="0" w:tplc="8D22B37A">
      <w:start w:val="1"/>
      <w:numFmt w:val="lowerLetter"/>
      <w:lvlText w:val="%1."/>
      <w:lvlJc w:val="left"/>
      <w:pPr>
        <w:ind w:left="1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2" w:hanging="360"/>
      </w:pPr>
    </w:lvl>
    <w:lvl w:ilvl="2" w:tplc="0409001B" w:tentative="1">
      <w:start w:val="1"/>
      <w:numFmt w:val="lowerRoman"/>
      <w:lvlText w:val="%3."/>
      <w:lvlJc w:val="right"/>
      <w:pPr>
        <w:ind w:left="3302" w:hanging="180"/>
      </w:pPr>
    </w:lvl>
    <w:lvl w:ilvl="3" w:tplc="0409000F" w:tentative="1">
      <w:start w:val="1"/>
      <w:numFmt w:val="decimal"/>
      <w:lvlText w:val="%4."/>
      <w:lvlJc w:val="left"/>
      <w:pPr>
        <w:ind w:left="4022" w:hanging="360"/>
      </w:pPr>
    </w:lvl>
    <w:lvl w:ilvl="4" w:tplc="04090019" w:tentative="1">
      <w:start w:val="1"/>
      <w:numFmt w:val="lowerLetter"/>
      <w:lvlText w:val="%5."/>
      <w:lvlJc w:val="left"/>
      <w:pPr>
        <w:ind w:left="4742" w:hanging="360"/>
      </w:pPr>
    </w:lvl>
    <w:lvl w:ilvl="5" w:tplc="0409001B" w:tentative="1">
      <w:start w:val="1"/>
      <w:numFmt w:val="lowerRoman"/>
      <w:lvlText w:val="%6."/>
      <w:lvlJc w:val="right"/>
      <w:pPr>
        <w:ind w:left="5462" w:hanging="180"/>
      </w:pPr>
    </w:lvl>
    <w:lvl w:ilvl="6" w:tplc="0409000F" w:tentative="1">
      <w:start w:val="1"/>
      <w:numFmt w:val="decimal"/>
      <w:lvlText w:val="%7."/>
      <w:lvlJc w:val="left"/>
      <w:pPr>
        <w:ind w:left="6182" w:hanging="360"/>
      </w:pPr>
    </w:lvl>
    <w:lvl w:ilvl="7" w:tplc="04090019" w:tentative="1">
      <w:start w:val="1"/>
      <w:numFmt w:val="lowerLetter"/>
      <w:lvlText w:val="%8."/>
      <w:lvlJc w:val="left"/>
      <w:pPr>
        <w:ind w:left="6902" w:hanging="360"/>
      </w:pPr>
    </w:lvl>
    <w:lvl w:ilvl="8" w:tplc="040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 w15:restartNumberingAfterBreak="0">
    <w:nsid w:val="647F2C25"/>
    <w:multiLevelType w:val="hybridMultilevel"/>
    <w:tmpl w:val="8F4E1C5E"/>
    <w:lvl w:ilvl="0" w:tplc="A56A55F0">
      <w:start w:val="1"/>
      <w:numFmt w:val="lowerLetter"/>
      <w:lvlText w:val="%1.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C4BCE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AF96E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6DC40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2149A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E69AC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E14A0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44B6A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8DD78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E0613A"/>
    <w:multiLevelType w:val="hybridMultilevel"/>
    <w:tmpl w:val="5D38CB92"/>
    <w:lvl w:ilvl="0" w:tplc="410A6742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8CA0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0B568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67884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333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B6B2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2BDFC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AE7BC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C69CA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0"/>
    <w:rsid w:val="00004DB0"/>
    <w:rsid w:val="00017A17"/>
    <w:rsid w:val="000E2C61"/>
    <w:rsid w:val="001034B4"/>
    <w:rsid w:val="00120065"/>
    <w:rsid w:val="00145BA7"/>
    <w:rsid w:val="00191A82"/>
    <w:rsid w:val="001E6B42"/>
    <w:rsid w:val="00254933"/>
    <w:rsid w:val="00471E6C"/>
    <w:rsid w:val="00483C75"/>
    <w:rsid w:val="004C79AF"/>
    <w:rsid w:val="005471EF"/>
    <w:rsid w:val="005B7E78"/>
    <w:rsid w:val="005E27D4"/>
    <w:rsid w:val="005E7F4C"/>
    <w:rsid w:val="00603560"/>
    <w:rsid w:val="0062017C"/>
    <w:rsid w:val="00642162"/>
    <w:rsid w:val="00642B51"/>
    <w:rsid w:val="00654080"/>
    <w:rsid w:val="006C0D5E"/>
    <w:rsid w:val="006F110A"/>
    <w:rsid w:val="006F5E20"/>
    <w:rsid w:val="007E2CBE"/>
    <w:rsid w:val="008035BA"/>
    <w:rsid w:val="00821498"/>
    <w:rsid w:val="00894B9C"/>
    <w:rsid w:val="008A3A03"/>
    <w:rsid w:val="008E7C23"/>
    <w:rsid w:val="008F34D4"/>
    <w:rsid w:val="009A57FC"/>
    <w:rsid w:val="00A27366"/>
    <w:rsid w:val="00A54DDD"/>
    <w:rsid w:val="00AD2EF4"/>
    <w:rsid w:val="00B2308C"/>
    <w:rsid w:val="00B42D0C"/>
    <w:rsid w:val="00B61B7D"/>
    <w:rsid w:val="00B93FDB"/>
    <w:rsid w:val="00BA3BBC"/>
    <w:rsid w:val="00BB1F16"/>
    <w:rsid w:val="00C41502"/>
    <w:rsid w:val="00C74D05"/>
    <w:rsid w:val="00D87686"/>
    <w:rsid w:val="00DC4F65"/>
    <w:rsid w:val="00DD5FF0"/>
    <w:rsid w:val="00DF6DF4"/>
    <w:rsid w:val="00E22EE9"/>
    <w:rsid w:val="00E542F0"/>
    <w:rsid w:val="00F56E89"/>
    <w:rsid w:val="00F601AC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71C97"/>
  <w15:docId w15:val="{691FB186-DE60-4398-992F-37775C36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1872" w:right="19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341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AD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0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A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03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Town Manager</vt:lpstr>
    </vt:vector>
  </TitlesOfParts>
  <Company>HP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Town Manager</dc:title>
  <dc:subject/>
  <dc:creator>Town Manager</dc:creator>
  <cp:keywords/>
  <dc:description/>
  <cp:lastModifiedBy>Justin Sultzbach</cp:lastModifiedBy>
  <cp:revision>13</cp:revision>
  <cp:lastPrinted>2022-06-10T02:48:00Z</cp:lastPrinted>
  <dcterms:created xsi:type="dcterms:W3CDTF">2022-01-05T14:33:00Z</dcterms:created>
  <dcterms:modified xsi:type="dcterms:W3CDTF">2022-06-23T18:38:00Z</dcterms:modified>
</cp:coreProperties>
</file>