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F585" w14:textId="77777777" w:rsidR="00560C5E" w:rsidRDefault="00560C5E" w:rsidP="00560C5E">
      <w:pPr>
        <w:jc w:val="both"/>
        <w:rPr>
          <w:szCs w:val="22"/>
        </w:rPr>
      </w:pPr>
      <w:r>
        <w:rPr>
          <w:szCs w:val="22"/>
        </w:rPr>
        <w:t>TO:</w:t>
      </w:r>
      <w:r>
        <w:rPr>
          <w:szCs w:val="22"/>
        </w:rPr>
        <w:tab/>
      </w:r>
      <w:r>
        <w:rPr>
          <w:szCs w:val="22"/>
        </w:rPr>
        <w:tab/>
      </w:r>
      <w:r w:rsidR="008520F0">
        <w:rPr>
          <w:szCs w:val="22"/>
        </w:rPr>
        <w:t>Board of Selectmen</w:t>
      </w:r>
    </w:p>
    <w:p w14:paraId="7133B393" w14:textId="77777777" w:rsidR="00560C5E" w:rsidRDefault="00560C5E" w:rsidP="003F020E">
      <w:pPr>
        <w:jc w:val="both"/>
        <w:rPr>
          <w:szCs w:val="22"/>
        </w:rPr>
      </w:pPr>
    </w:p>
    <w:p w14:paraId="677CFA72" w14:textId="59C6E0AF" w:rsidR="00120EF3" w:rsidRPr="002C2DF6" w:rsidRDefault="00120EF3" w:rsidP="003F020E">
      <w:pPr>
        <w:jc w:val="both"/>
        <w:rPr>
          <w:szCs w:val="22"/>
        </w:rPr>
      </w:pPr>
      <w:r>
        <w:rPr>
          <w:szCs w:val="22"/>
        </w:rPr>
        <w:t>FROM:</w:t>
      </w:r>
      <w:r>
        <w:rPr>
          <w:szCs w:val="22"/>
        </w:rPr>
        <w:tab/>
      </w:r>
      <w:r w:rsidR="00D336E1">
        <w:rPr>
          <w:szCs w:val="22"/>
        </w:rPr>
        <w:t>Justin Sultzbach</w:t>
      </w:r>
      <w:r w:rsidR="00365A14">
        <w:rPr>
          <w:szCs w:val="22"/>
        </w:rPr>
        <w:t>,</w:t>
      </w:r>
      <w:r w:rsidR="00ED764D">
        <w:rPr>
          <w:szCs w:val="22"/>
        </w:rPr>
        <w:t xml:space="preserve"> </w:t>
      </w:r>
      <w:r w:rsidR="001B5F4D">
        <w:rPr>
          <w:szCs w:val="22"/>
        </w:rPr>
        <w:t>Town Manager</w:t>
      </w:r>
    </w:p>
    <w:p w14:paraId="40A0E4EB" w14:textId="77777777" w:rsidR="006234F8" w:rsidRDefault="006234F8" w:rsidP="003F020E">
      <w:pPr>
        <w:jc w:val="both"/>
        <w:rPr>
          <w:szCs w:val="22"/>
        </w:rPr>
      </w:pPr>
    </w:p>
    <w:p w14:paraId="777AEEB9" w14:textId="1F6A7070" w:rsidR="00120EF3" w:rsidRPr="002C2DF6" w:rsidRDefault="00120EF3" w:rsidP="003F020E">
      <w:pPr>
        <w:jc w:val="both"/>
        <w:rPr>
          <w:szCs w:val="22"/>
        </w:rPr>
      </w:pPr>
      <w:r w:rsidRPr="002C2DF6">
        <w:rPr>
          <w:szCs w:val="22"/>
        </w:rPr>
        <w:t>DATE:</w:t>
      </w:r>
      <w:r w:rsidRPr="002C2DF6">
        <w:rPr>
          <w:szCs w:val="22"/>
        </w:rPr>
        <w:tab/>
      </w:r>
      <w:r w:rsidRPr="002C2DF6">
        <w:rPr>
          <w:szCs w:val="22"/>
        </w:rPr>
        <w:tab/>
      </w:r>
      <w:r w:rsidR="00195E02">
        <w:rPr>
          <w:szCs w:val="22"/>
        </w:rPr>
        <w:t>July 11</w:t>
      </w:r>
      <w:r w:rsidR="00195E02" w:rsidRPr="00195E02">
        <w:rPr>
          <w:szCs w:val="22"/>
          <w:vertAlign w:val="superscript"/>
        </w:rPr>
        <w:t>th</w:t>
      </w:r>
      <w:r w:rsidR="00195E02">
        <w:rPr>
          <w:szCs w:val="22"/>
        </w:rPr>
        <w:t>, 2022</w:t>
      </w:r>
    </w:p>
    <w:p w14:paraId="422529DD" w14:textId="77777777" w:rsidR="00120EF3" w:rsidRPr="002C2DF6" w:rsidRDefault="00120EF3" w:rsidP="003F020E">
      <w:pPr>
        <w:jc w:val="both"/>
        <w:rPr>
          <w:szCs w:val="22"/>
        </w:rPr>
      </w:pPr>
    </w:p>
    <w:p w14:paraId="26C3EA77" w14:textId="717F0E4E" w:rsidR="008F12A4" w:rsidRDefault="00120EF3" w:rsidP="00196229">
      <w:pPr>
        <w:pBdr>
          <w:bottom w:val="single" w:sz="12" w:space="1" w:color="auto"/>
        </w:pBdr>
        <w:jc w:val="both"/>
      </w:pPr>
      <w:r w:rsidRPr="002C2DF6">
        <w:rPr>
          <w:szCs w:val="22"/>
        </w:rPr>
        <w:t>RE:</w:t>
      </w:r>
      <w:r w:rsidRPr="002C2DF6">
        <w:rPr>
          <w:szCs w:val="22"/>
        </w:rPr>
        <w:tab/>
      </w:r>
      <w:r w:rsidRPr="002C2DF6">
        <w:rPr>
          <w:szCs w:val="22"/>
        </w:rPr>
        <w:tab/>
      </w:r>
      <w:r w:rsidR="00195E02">
        <w:rPr>
          <w:szCs w:val="22"/>
        </w:rPr>
        <w:t>Transfer of Beech Street Property to the WRA</w:t>
      </w:r>
    </w:p>
    <w:p w14:paraId="2BDA430B" w14:textId="29703F0F" w:rsidR="005A7671" w:rsidRDefault="003F68BB" w:rsidP="001B5F4D">
      <w:pPr>
        <w:jc w:val="both"/>
      </w:pPr>
      <w:r w:rsidRPr="00AB58D4">
        <w:t xml:space="preserve"> </w:t>
      </w:r>
    </w:p>
    <w:p w14:paraId="138BDEEA" w14:textId="7943AA0B" w:rsidR="0095488A" w:rsidRDefault="00195E02" w:rsidP="00025367">
      <w:pPr>
        <w:autoSpaceDE w:val="0"/>
        <w:autoSpaceDN w:val="0"/>
        <w:adjustRightInd w:val="0"/>
        <w:rPr>
          <w:bCs/>
          <w:color w:val="2C2C2C"/>
        </w:rPr>
      </w:pPr>
      <w:r>
        <w:rPr>
          <w:bCs/>
          <w:color w:val="2C2C2C"/>
        </w:rPr>
        <w:t>Board Members,</w:t>
      </w:r>
    </w:p>
    <w:p w14:paraId="33DF72FD" w14:textId="1E4B2BA7" w:rsidR="00195E02" w:rsidRDefault="00195E02" w:rsidP="00025367">
      <w:pPr>
        <w:autoSpaceDE w:val="0"/>
        <w:autoSpaceDN w:val="0"/>
        <w:adjustRightInd w:val="0"/>
        <w:rPr>
          <w:bCs/>
          <w:color w:val="2C2C2C"/>
        </w:rPr>
      </w:pPr>
    </w:p>
    <w:p w14:paraId="44D6740B" w14:textId="080D2573" w:rsidR="00195E02" w:rsidRDefault="00195E02" w:rsidP="00025367">
      <w:pPr>
        <w:autoSpaceDE w:val="0"/>
        <w:autoSpaceDN w:val="0"/>
        <w:adjustRightInd w:val="0"/>
      </w:pPr>
      <w:r>
        <w:rPr>
          <w:bCs/>
          <w:color w:val="2C2C2C"/>
        </w:rPr>
        <w:t xml:space="preserve">The Town of Winchendon formally voted to accept 3-11 Beech Street at our 2021 Fall Special Town Meeting. The Warrant also included a vote to transfer the property to the Winchendon Redevelopment Authority. Given that the </w:t>
      </w:r>
      <w:r>
        <w:t>deeds for the property</w:t>
      </w:r>
      <w:r>
        <w:t xml:space="preserve"> have officially been recorded at the Worcester South Registry of Deeds</w:t>
      </w:r>
      <w:r>
        <w:t xml:space="preserve"> as of June 29</w:t>
      </w:r>
      <w:r w:rsidRPr="00195E02">
        <w:rPr>
          <w:vertAlign w:val="superscript"/>
        </w:rPr>
        <w:t>th</w:t>
      </w:r>
      <w:r>
        <w:t xml:space="preserve">, the Town now has full ownership and the ability to follow through on this transfer. </w:t>
      </w:r>
    </w:p>
    <w:p w14:paraId="7B626293" w14:textId="086CA246" w:rsidR="00195E02" w:rsidRDefault="00195E02" w:rsidP="00025367">
      <w:pPr>
        <w:autoSpaceDE w:val="0"/>
        <w:autoSpaceDN w:val="0"/>
        <w:adjustRightInd w:val="0"/>
      </w:pPr>
    </w:p>
    <w:p w14:paraId="4A9A0BF4" w14:textId="0BF5F3BD" w:rsidR="00195E02" w:rsidRDefault="00195E02" w:rsidP="00025367">
      <w:pPr>
        <w:autoSpaceDE w:val="0"/>
        <w:autoSpaceDN w:val="0"/>
        <w:adjustRightInd w:val="0"/>
        <w:rPr>
          <w:bCs/>
          <w:color w:val="2C2C2C"/>
        </w:rPr>
      </w:pPr>
      <w:r>
        <w:t xml:space="preserve">Once transferred, the WRA will work to remove the existing garage and grade out the site. Separately, the 2-Family home next door will be rehabbed and sold at a market rate. The proceeds from this sale will fund the eventual improvements to be seen on the graded garage site. It is likely that it will take about one year before the garage site will be officially built back up into a park, with final completion of this project expected to occur in 2024. </w:t>
      </w:r>
    </w:p>
    <w:p w14:paraId="5217B3E5" w14:textId="725D4CB4" w:rsidR="0095488A" w:rsidRDefault="0095488A" w:rsidP="00025367">
      <w:pPr>
        <w:autoSpaceDE w:val="0"/>
        <w:autoSpaceDN w:val="0"/>
        <w:adjustRightInd w:val="0"/>
        <w:rPr>
          <w:bCs/>
          <w:color w:val="2C2C2C"/>
        </w:rPr>
      </w:pPr>
    </w:p>
    <w:p w14:paraId="0054808B" w14:textId="408FDAD2" w:rsidR="0095488A" w:rsidRDefault="0095488A" w:rsidP="00025367">
      <w:pPr>
        <w:autoSpaceDE w:val="0"/>
        <w:autoSpaceDN w:val="0"/>
        <w:adjustRightInd w:val="0"/>
        <w:rPr>
          <w:bCs/>
          <w:color w:val="2C2C2C"/>
        </w:rPr>
      </w:pPr>
    </w:p>
    <w:p w14:paraId="69CA773D" w14:textId="174D4DE8" w:rsidR="007634D7" w:rsidRDefault="007634D7" w:rsidP="00025367">
      <w:pPr>
        <w:autoSpaceDE w:val="0"/>
        <w:autoSpaceDN w:val="0"/>
        <w:adjustRightInd w:val="0"/>
        <w:rPr>
          <w:bCs/>
          <w:color w:val="2C2C2C"/>
        </w:rPr>
      </w:pPr>
    </w:p>
    <w:p w14:paraId="0BB28298" w14:textId="5A48B55E" w:rsidR="007634D7" w:rsidRDefault="007634D7" w:rsidP="00025367">
      <w:pPr>
        <w:autoSpaceDE w:val="0"/>
        <w:autoSpaceDN w:val="0"/>
        <w:adjustRightInd w:val="0"/>
        <w:rPr>
          <w:bCs/>
          <w:color w:val="2C2C2C"/>
        </w:rPr>
      </w:pPr>
    </w:p>
    <w:p w14:paraId="3262C12C" w14:textId="11998FA7" w:rsidR="007634D7" w:rsidRDefault="007634D7" w:rsidP="00025367">
      <w:pPr>
        <w:autoSpaceDE w:val="0"/>
        <w:autoSpaceDN w:val="0"/>
        <w:adjustRightInd w:val="0"/>
        <w:rPr>
          <w:bCs/>
          <w:color w:val="2C2C2C"/>
        </w:rPr>
      </w:pPr>
    </w:p>
    <w:p w14:paraId="4B28A4E7" w14:textId="714B0456" w:rsidR="007634D7" w:rsidRDefault="007634D7" w:rsidP="00025367">
      <w:pPr>
        <w:autoSpaceDE w:val="0"/>
        <w:autoSpaceDN w:val="0"/>
        <w:adjustRightInd w:val="0"/>
        <w:rPr>
          <w:bCs/>
          <w:color w:val="2C2C2C"/>
        </w:rPr>
      </w:pPr>
    </w:p>
    <w:p w14:paraId="65F24FF3" w14:textId="1BF20F19" w:rsidR="007634D7" w:rsidRDefault="007634D7" w:rsidP="00025367">
      <w:pPr>
        <w:autoSpaceDE w:val="0"/>
        <w:autoSpaceDN w:val="0"/>
        <w:adjustRightInd w:val="0"/>
        <w:rPr>
          <w:bCs/>
          <w:color w:val="2C2C2C"/>
        </w:rPr>
      </w:pPr>
    </w:p>
    <w:p w14:paraId="3039E230" w14:textId="37A71671" w:rsidR="007634D7" w:rsidRDefault="007634D7" w:rsidP="00025367">
      <w:pPr>
        <w:autoSpaceDE w:val="0"/>
        <w:autoSpaceDN w:val="0"/>
        <w:adjustRightInd w:val="0"/>
        <w:rPr>
          <w:bCs/>
          <w:color w:val="2C2C2C"/>
        </w:rPr>
      </w:pPr>
    </w:p>
    <w:p w14:paraId="2014C013" w14:textId="57195644" w:rsidR="007634D7" w:rsidRDefault="007634D7" w:rsidP="00025367">
      <w:pPr>
        <w:autoSpaceDE w:val="0"/>
        <w:autoSpaceDN w:val="0"/>
        <w:adjustRightInd w:val="0"/>
        <w:rPr>
          <w:bCs/>
          <w:color w:val="2C2C2C"/>
        </w:rPr>
      </w:pPr>
    </w:p>
    <w:p w14:paraId="020F65D8" w14:textId="23C2BB9B" w:rsidR="007634D7" w:rsidRDefault="007634D7" w:rsidP="00025367">
      <w:pPr>
        <w:autoSpaceDE w:val="0"/>
        <w:autoSpaceDN w:val="0"/>
        <w:adjustRightInd w:val="0"/>
        <w:rPr>
          <w:bCs/>
          <w:color w:val="2C2C2C"/>
        </w:rPr>
      </w:pPr>
    </w:p>
    <w:p w14:paraId="00A3DC44" w14:textId="2945D49A" w:rsidR="007634D7" w:rsidRDefault="007634D7" w:rsidP="00025367">
      <w:pPr>
        <w:autoSpaceDE w:val="0"/>
        <w:autoSpaceDN w:val="0"/>
        <w:adjustRightInd w:val="0"/>
        <w:rPr>
          <w:bCs/>
          <w:color w:val="2C2C2C"/>
        </w:rPr>
      </w:pPr>
    </w:p>
    <w:p w14:paraId="76F9DEC0" w14:textId="6AE36A0A" w:rsidR="007634D7" w:rsidRDefault="007634D7" w:rsidP="00025367">
      <w:pPr>
        <w:autoSpaceDE w:val="0"/>
        <w:autoSpaceDN w:val="0"/>
        <w:adjustRightInd w:val="0"/>
        <w:rPr>
          <w:bCs/>
          <w:color w:val="2C2C2C"/>
        </w:rPr>
      </w:pPr>
    </w:p>
    <w:p w14:paraId="3167F4A6" w14:textId="7C21573F" w:rsidR="007634D7" w:rsidRDefault="007634D7" w:rsidP="00025367">
      <w:pPr>
        <w:autoSpaceDE w:val="0"/>
        <w:autoSpaceDN w:val="0"/>
        <w:adjustRightInd w:val="0"/>
        <w:rPr>
          <w:bCs/>
          <w:color w:val="2C2C2C"/>
        </w:rPr>
      </w:pPr>
    </w:p>
    <w:p w14:paraId="261D0F03" w14:textId="43D5BB22" w:rsidR="007634D7" w:rsidRDefault="007634D7" w:rsidP="00025367">
      <w:pPr>
        <w:autoSpaceDE w:val="0"/>
        <w:autoSpaceDN w:val="0"/>
        <w:adjustRightInd w:val="0"/>
        <w:rPr>
          <w:bCs/>
          <w:color w:val="2C2C2C"/>
        </w:rPr>
      </w:pPr>
    </w:p>
    <w:p w14:paraId="59AB1C38" w14:textId="3868FA38" w:rsidR="007634D7" w:rsidRDefault="007634D7" w:rsidP="00025367">
      <w:pPr>
        <w:autoSpaceDE w:val="0"/>
        <w:autoSpaceDN w:val="0"/>
        <w:adjustRightInd w:val="0"/>
        <w:rPr>
          <w:bCs/>
          <w:color w:val="2C2C2C"/>
        </w:rPr>
      </w:pPr>
      <w:bookmarkStart w:id="0" w:name="_GoBack"/>
      <w:bookmarkEnd w:id="0"/>
    </w:p>
    <w:p w14:paraId="3527EECA" w14:textId="71576378" w:rsidR="00395668" w:rsidRPr="004000A9" w:rsidRDefault="00195E02" w:rsidP="00F27555">
      <w:pPr>
        <w:autoSpaceDE w:val="0"/>
        <w:autoSpaceDN w:val="0"/>
        <w:adjustRightInd w:val="0"/>
        <w:rPr>
          <w:bCs/>
          <w:color w:val="2C2C2C"/>
        </w:rPr>
      </w:pPr>
      <w:r w:rsidRPr="00195E02">
        <w:rPr>
          <w:bCs/>
          <w:color w:val="2C2C2C"/>
          <w:highlight w:val="yellow"/>
        </w:rPr>
        <w:t>Recommended Motion:</w:t>
      </w:r>
      <w:r>
        <w:rPr>
          <w:bCs/>
          <w:color w:val="2C2C2C"/>
        </w:rPr>
        <w:t xml:space="preserve"> I move that the Board Transfer Parcels 1 and 2 as outlined in the presented documents to the Winchendon Redevelopment Authority in </w:t>
      </w:r>
      <w:r w:rsidR="007634D7">
        <w:rPr>
          <w:bCs/>
          <w:color w:val="2C2C2C"/>
        </w:rPr>
        <w:t>recognition</w:t>
      </w:r>
      <w:r>
        <w:rPr>
          <w:bCs/>
          <w:color w:val="2C2C2C"/>
        </w:rPr>
        <w:t xml:space="preserve"> of the passage of Article 15 of the November 8</w:t>
      </w:r>
      <w:r w:rsidRPr="00195E02">
        <w:rPr>
          <w:bCs/>
          <w:color w:val="2C2C2C"/>
          <w:vertAlign w:val="superscript"/>
        </w:rPr>
        <w:t>th</w:t>
      </w:r>
      <w:r>
        <w:rPr>
          <w:bCs/>
          <w:color w:val="2C2C2C"/>
        </w:rPr>
        <w:t xml:space="preserve">, 2021 Special Town Meeting. </w:t>
      </w:r>
    </w:p>
    <w:sectPr w:rsidR="00395668" w:rsidRPr="004000A9" w:rsidSect="00F27555">
      <w:headerReference w:type="default" r:id="rId8"/>
      <w:footerReference w:type="default" r:id="rId9"/>
      <w:pgSz w:w="12240" w:h="15840"/>
      <w:pgMar w:top="1440" w:right="90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6187D" w14:textId="77777777" w:rsidR="005F5F4C" w:rsidRDefault="005F5F4C" w:rsidP="007A6FC8">
      <w:r>
        <w:separator/>
      </w:r>
    </w:p>
  </w:endnote>
  <w:endnote w:type="continuationSeparator" w:id="0">
    <w:p w14:paraId="4BB6EAE7" w14:textId="77777777" w:rsidR="005F5F4C" w:rsidRDefault="005F5F4C" w:rsidP="007A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720A" w14:textId="1909E3DF" w:rsidR="0071723B" w:rsidRDefault="0071723B" w:rsidP="0071723B">
    <w:pPr>
      <w:pStyle w:val="Footer"/>
    </w:pPr>
    <w:r>
      <w:t xml:space="preserve">                              </w:t>
    </w:r>
    <w:r w:rsidR="002B5C07">
      <w:t xml:space="preserve">                  </w:t>
    </w:r>
    <w:r>
      <w:t xml:space="preserve">        </w:t>
    </w:r>
    <w:r w:rsidR="00A84CE9">
      <w:rPr>
        <w:noProof/>
      </w:rPr>
      <w:drawing>
        <wp:inline distT="0" distB="0" distL="0" distR="0" wp14:anchorId="03090D48" wp14:editId="0D4F3D3B">
          <wp:extent cx="1491615" cy="806278"/>
          <wp:effectExtent l="0" t="0" r="0" b="0"/>
          <wp:docPr id="1" name="Picture 1" descr="Winchendon 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hendon M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25" cy="824662"/>
                  </a:xfrm>
                  <a:prstGeom prst="rect">
                    <a:avLst/>
                  </a:prstGeom>
                  <a:noFill/>
                  <a:ln>
                    <a:noFill/>
                  </a:ln>
                </pic:spPr>
              </pic:pic>
            </a:graphicData>
          </a:graphic>
        </wp:inline>
      </w:drawing>
    </w:r>
  </w:p>
  <w:p w14:paraId="5352A965" w14:textId="77777777" w:rsidR="0001784B" w:rsidRDefault="0001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3FF0E" w14:textId="77777777" w:rsidR="005F5F4C" w:rsidRDefault="005F5F4C" w:rsidP="007A6FC8">
      <w:r>
        <w:separator/>
      </w:r>
    </w:p>
  </w:footnote>
  <w:footnote w:type="continuationSeparator" w:id="0">
    <w:p w14:paraId="09C1C68D" w14:textId="77777777" w:rsidR="005F5F4C" w:rsidRDefault="005F5F4C" w:rsidP="007A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C1C8" w14:textId="77777777" w:rsidR="001B5F4D" w:rsidRPr="001B5F4D" w:rsidRDefault="001B5F4D" w:rsidP="001B5F4D">
    <w:pPr>
      <w:tabs>
        <w:tab w:val="center" w:pos="4320"/>
        <w:tab w:val="right" w:pos="8640"/>
      </w:tabs>
      <w:jc w:val="center"/>
      <w:rPr>
        <w:b/>
        <w:color w:val="141BAC"/>
        <w:spacing w:val="20"/>
        <w:sz w:val="48"/>
        <w:szCs w:val="20"/>
      </w:rPr>
    </w:pPr>
    <w:r w:rsidRPr="001B5F4D">
      <w:rPr>
        <w:b/>
        <w:color w:val="141BAC"/>
        <w:spacing w:val="20"/>
        <w:sz w:val="48"/>
        <w:szCs w:val="20"/>
      </w:rPr>
      <w:t>TOWN OF WINCHENDON</w:t>
    </w:r>
  </w:p>
  <w:p w14:paraId="59B9F3B1" w14:textId="77777777" w:rsidR="001B5F4D" w:rsidRPr="001B5F4D" w:rsidRDefault="001B5F4D" w:rsidP="001B5F4D">
    <w:pPr>
      <w:tabs>
        <w:tab w:val="center" w:pos="4320"/>
        <w:tab w:val="right" w:pos="8640"/>
      </w:tabs>
      <w:jc w:val="center"/>
      <w:rPr>
        <w:b/>
        <w:color w:val="141BAC"/>
        <w:sz w:val="32"/>
        <w:szCs w:val="32"/>
      </w:rPr>
    </w:pPr>
    <w:r w:rsidRPr="001B5F4D">
      <w:rPr>
        <w:b/>
        <w:color w:val="141BAC"/>
        <w:sz w:val="32"/>
        <w:szCs w:val="32"/>
      </w:rPr>
      <w:t>OFFICE OF THE TOWN MANAGER</w:t>
    </w:r>
  </w:p>
  <w:p w14:paraId="4DC6A591" w14:textId="77777777" w:rsidR="001B5F4D" w:rsidRPr="001B5F4D" w:rsidRDefault="001B5F4D" w:rsidP="001B5F4D">
    <w:pPr>
      <w:tabs>
        <w:tab w:val="center" w:pos="4320"/>
        <w:tab w:val="right" w:pos="8640"/>
      </w:tabs>
      <w:jc w:val="center"/>
      <w:rPr>
        <w:b/>
        <w:color w:val="141BAC"/>
        <w:sz w:val="12"/>
        <w:szCs w:val="32"/>
      </w:rPr>
    </w:pPr>
  </w:p>
  <w:p w14:paraId="58CA8477" w14:textId="77777777" w:rsidR="001B5F4D" w:rsidRPr="001B5F4D" w:rsidRDefault="001B5F4D" w:rsidP="001B5F4D">
    <w:pPr>
      <w:tabs>
        <w:tab w:val="center" w:pos="4320"/>
        <w:tab w:val="right" w:pos="8640"/>
      </w:tabs>
      <w:jc w:val="center"/>
      <w:rPr>
        <w:b/>
        <w:color w:val="141BAC"/>
        <w:sz w:val="28"/>
        <w:szCs w:val="20"/>
      </w:rPr>
    </w:pPr>
    <w:r w:rsidRPr="001B5F4D">
      <w:rPr>
        <w:b/>
        <w:color w:val="141BAC"/>
        <w:sz w:val="28"/>
        <w:szCs w:val="20"/>
      </w:rPr>
      <w:t>109 Front Street, Dept. 1, Winchendon, MA 01475-1758</w:t>
    </w:r>
  </w:p>
  <w:p w14:paraId="6C48AC6F" w14:textId="161A3186" w:rsidR="001B5F4D" w:rsidRPr="001B5F4D" w:rsidRDefault="001B5F4D" w:rsidP="001B5F4D">
    <w:pPr>
      <w:tabs>
        <w:tab w:val="center" w:pos="4320"/>
        <w:tab w:val="right" w:pos="8640"/>
      </w:tabs>
      <w:jc w:val="center"/>
      <w:rPr>
        <w:b/>
        <w:color w:val="141BAC"/>
        <w:szCs w:val="20"/>
      </w:rPr>
    </w:pPr>
    <w:r w:rsidRPr="001B5F4D">
      <w:rPr>
        <w:b/>
        <w:color w:val="141BAC"/>
        <w:szCs w:val="20"/>
      </w:rPr>
      <w:t>__________________________________________________________</w:t>
    </w:r>
    <w:r>
      <w:rPr>
        <w:b/>
        <w:color w:val="141BAC"/>
        <w:szCs w:val="20"/>
      </w:rPr>
      <w:t>________________________</w:t>
    </w:r>
  </w:p>
  <w:p w14:paraId="3B0C0B0C" w14:textId="77777777" w:rsidR="001B5F4D" w:rsidRPr="001B5F4D" w:rsidRDefault="001B5F4D" w:rsidP="001B5F4D">
    <w:pPr>
      <w:tabs>
        <w:tab w:val="center" w:pos="4320"/>
        <w:tab w:val="right" w:pos="8640"/>
      </w:tabs>
      <w:ind w:left="-180" w:right="-180"/>
      <w:jc w:val="center"/>
      <w:rPr>
        <w:b/>
        <w:color w:val="141BAC"/>
        <w:szCs w:val="20"/>
      </w:rPr>
    </w:pPr>
    <w:r w:rsidRPr="001B5F4D">
      <w:rPr>
        <w:b/>
        <w:color w:val="141BAC"/>
        <w:szCs w:val="20"/>
      </w:rPr>
      <w:t>Telephone (978) 297-0085   Fax: (978) 297-1616</w:t>
    </w:r>
  </w:p>
  <w:p w14:paraId="5810946A" w14:textId="77777777" w:rsidR="001B5F4D" w:rsidRPr="001B5F4D" w:rsidRDefault="001B5F4D" w:rsidP="001B5F4D">
    <w:pPr>
      <w:tabs>
        <w:tab w:val="center" w:pos="4320"/>
        <w:tab w:val="right" w:pos="8640"/>
      </w:tabs>
      <w:jc w:val="center"/>
      <w:rPr>
        <w:b/>
        <w:color w:val="141BAC"/>
        <w:szCs w:val="20"/>
      </w:rPr>
    </w:pPr>
    <w:r w:rsidRPr="001B5F4D">
      <w:rPr>
        <w:b/>
        <w:color w:val="141BAC"/>
        <w:szCs w:val="20"/>
      </w:rPr>
      <w:t>jsultzbach@townofwinchendon.com</w:t>
    </w:r>
  </w:p>
  <w:p w14:paraId="1B1447CA" w14:textId="77777777" w:rsidR="00A60C8E" w:rsidRPr="002C2DF6" w:rsidRDefault="00A60C8E" w:rsidP="00202F7F">
    <w:pPr>
      <w:rPr>
        <w:rFonts w:ascii="Bookman Old Style" w:hAnsi="Bookman Old Style"/>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3DC"/>
    <w:multiLevelType w:val="hybridMultilevel"/>
    <w:tmpl w:val="78002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7792"/>
    <w:multiLevelType w:val="hybridMultilevel"/>
    <w:tmpl w:val="E47AC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F02B5"/>
    <w:multiLevelType w:val="hybridMultilevel"/>
    <w:tmpl w:val="324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3B87"/>
    <w:multiLevelType w:val="hybridMultilevel"/>
    <w:tmpl w:val="CF1E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561"/>
    <w:multiLevelType w:val="hybridMultilevel"/>
    <w:tmpl w:val="862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33B"/>
    <w:multiLevelType w:val="hybridMultilevel"/>
    <w:tmpl w:val="7F36C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9E1486"/>
    <w:multiLevelType w:val="hybridMultilevel"/>
    <w:tmpl w:val="1F5E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78A1"/>
    <w:multiLevelType w:val="hybridMultilevel"/>
    <w:tmpl w:val="F0EE9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F3116"/>
    <w:multiLevelType w:val="hybridMultilevel"/>
    <w:tmpl w:val="8206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6222A"/>
    <w:multiLevelType w:val="hybridMultilevel"/>
    <w:tmpl w:val="B3F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F2A1F"/>
    <w:multiLevelType w:val="hybridMultilevel"/>
    <w:tmpl w:val="511AA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427386"/>
    <w:multiLevelType w:val="hybridMultilevel"/>
    <w:tmpl w:val="BD5025BA"/>
    <w:lvl w:ilvl="0" w:tplc="4210BECE">
      <w:start w:val="1"/>
      <w:numFmt w:val="decimal"/>
      <w:lvlText w:val="%1."/>
      <w:lvlJc w:val="left"/>
      <w:pPr>
        <w:tabs>
          <w:tab w:val="num" w:pos="990"/>
        </w:tabs>
        <w:ind w:left="990" w:hanging="360"/>
      </w:pPr>
      <w:rPr>
        <w:rFonts w:hint="default"/>
      </w:rPr>
    </w:lvl>
    <w:lvl w:ilvl="1" w:tplc="22907948">
      <w:start w:val="1"/>
      <w:numFmt w:val="upperLetter"/>
      <w:lvlText w:val="%2."/>
      <w:lvlJc w:val="left"/>
      <w:pPr>
        <w:tabs>
          <w:tab w:val="num" w:pos="1710"/>
        </w:tabs>
        <w:ind w:left="1710" w:hanging="360"/>
      </w:pPr>
      <w:rPr>
        <w:rFonts w:hint="default"/>
        <w:b w:val="0"/>
      </w:rPr>
    </w:lvl>
    <w:lvl w:ilvl="2" w:tplc="0409000F">
      <w:start w:val="1"/>
      <w:numFmt w:val="decimal"/>
      <w:lvlText w:val="%3."/>
      <w:lvlJc w:val="left"/>
      <w:pPr>
        <w:tabs>
          <w:tab w:val="num" w:pos="2610"/>
        </w:tabs>
        <w:ind w:left="2610" w:hanging="360"/>
      </w:pPr>
      <w:rPr>
        <w:rFonts w:hint="default"/>
      </w:r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62C2025E"/>
    <w:multiLevelType w:val="hybridMultilevel"/>
    <w:tmpl w:val="22C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47E40"/>
    <w:multiLevelType w:val="hybridMultilevel"/>
    <w:tmpl w:val="83921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420EC"/>
    <w:multiLevelType w:val="hybridMultilevel"/>
    <w:tmpl w:val="6924EF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3C3662"/>
    <w:multiLevelType w:val="hybridMultilevel"/>
    <w:tmpl w:val="261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86E5F"/>
    <w:multiLevelType w:val="hybridMultilevel"/>
    <w:tmpl w:val="AE964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5"/>
  </w:num>
  <w:num w:numId="4">
    <w:abstractNumId w:val="4"/>
  </w:num>
  <w:num w:numId="5">
    <w:abstractNumId w:val="1"/>
  </w:num>
  <w:num w:numId="6">
    <w:abstractNumId w:val="9"/>
  </w:num>
  <w:num w:numId="7">
    <w:abstractNumId w:val="10"/>
  </w:num>
  <w:num w:numId="8">
    <w:abstractNumId w:val="13"/>
  </w:num>
  <w:num w:numId="9">
    <w:abstractNumId w:val="8"/>
  </w:num>
  <w:num w:numId="10">
    <w:abstractNumId w:val="2"/>
  </w:num>
  <w:num w:numId="11">
    <w:abstractNumId w:val="7"/>
  </w:num>
  <w:num w:numId="12">
    <w:abstractNumId w:val="15"/>
  </w:num>
  <w:num w:numId="13">
    <w:abstractNumId w:val="11"/>
  </w:num>
  <w:num w:numId="14">
    <w:abstractNumId w:val="14"/>
  </w:num>
  <w:num w:numId="15">
    <w:abstractNumId w:val="1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4B"/>
    <w:rsid w:val="00002E5A"/>
    <w:rsid w:val="00002FC6"/>
    <w:rsid w:val="00004A5E"/>
    <w:rsid w:val="000054FC"/>
    <w:rsid w:val="0001784B"/>
    <w:rsid w:val="000229C0"/>
    <w:rsid w:val="00025367"/>
    <w:rsid w:val="00027B33"/>
    <w:rsid w:val="0003404E"/>
    <w:rsid w:val="00037E21"/>
    <w:rsid w:val="00046C5C"/>
    <w:rsid w:val="00046C8B"/>
    <w:rsid w:val="00047101"/>
    <w:rsid w:val="0004732C"/>
    <w:rsid w:val="000620E8"/>
    <w:rsid w:val="00062345"/>
    <w:rsid w:val="00072AC5"/>
    <w:rsid w:val="00072AFD"/>
    <w:rsid w:val="00076D62"/>
    <w:rsid w:val="00080341"/>
    <w:rsid w:val="000806E5"/>
    <w:rsid w:val="0008355C"/>
    <w:rsid w:val="00087B6F"/>
    <w:rsid w:val="00090AF1"/>
    <w:rsid w:val="00092C79"/>
    <w:rsid w:val="00095EB6"/>
    <w:rsid w:val="000966B2"/>
    <w:rsid w:val="000A321A"/>
    <w:rsid w:val="000A4652"/>
    <w:rsid w:val="000A6628"/>
    <w:rsid w:val="000B24E9"/>
    <w:rsid w:val="000B7E14"/>
    <w:rsid w:val="000C021F"/>
    <w:rsid w:val="000C25B1"/>
    <w:rsid w:val="000C2FCD"/>
    <w:rsid w:val="000C5C60"/>
    <w:rsid w:val="000C72C3"/>
    <w:rsid w:val="000D0F88"/>
    <w:rsid w:val="000D2FCE"/>
    <w:rsid w:val="000D722A"/>
    <w:rsid w:val="000D7A3D"/>
    <w:rsid w:val="000D7F27"/>
    <w:rsid w:val="000E0207"/>
    <w:rsid w:val="000E121A"/>
    <w:rsid w:val="000E26C2"/>
    <w:rsid w:val="000E2EDB"/>
    <w:rsid w:val="000F05D0"/>
    <w:rsid w:val="00104415"/>
    <w:rsid w:val="00104603"/>
    <w:rsid w:val="0010793A"/>
    <w:rsid w:val="00107AB0"/>
    <w:rsid w:val="00110CF9"/>
    <w:rsid w:val="00112E32"/>
    <w:rsid w:val="0011397B"/>
    <w:rsid w:val="001168AD"/>
    <w:rsid w:val="00116F4F"/>
    <w:rsid w:val="0012002A"/>
    <w:rsid w:val="00120EF3"/>
    <w:rsid w:val="00123DE7"/>
    <w:rsid w:val="0012548B"/>
    <w:rsid w:val="001259AB"/>
    <w:rsid w:val="00130808"/>
    <w:rsid w:val="001420E8"/>
    <w:rsid w:val="0015048D"/>
    <w:rsid w:val="00153EC3"/>
    <w:rsid w:val="00155C2D"/>
    <w:rsid w:val="001560EE"/>
    <w:rsid w:val="00163E74"/>
    <w:rsid w:val="001641C9"/>
    <w:rsid w:val="0016692D"/>
    <w:rsid w:val="0017141E"/>
    <w:rsid w:val="00172969"/>
    <w:rsid w:val="00174D18"/>
    <w:rsid w:val="00175369"/>
    <w:rsid w:val="00175553"/>
    <w:rsid w:val="00180B93"/>
    <w:rsid w:val="00183FB1"/>
    <w:rsid w:val="00186695"/>
    <w:rsid w:val="00194CD7"/>
    <w:rsid w:val="00194EFE"/>
    <w:rsid w:val="00195E02"/>
    <w:rsid w:val="00196229"/>
    <w:rsid w:val="00196916"/>
    <w:rsid w:val="001A0169"/>
    <w:rsid w:val="001A3876"/>
    <w:rsid w:val="001B0CA4"/>
    <w:rsid w:val="001B0DFF"/>
    <w:rsid w:val="001B1691"/>
    <w:rsid w:val="001B1983"/>
    <w:rsid w:val="001B3DD5"/>
    <w:rsid w:val="001B5CB9"/>
    <w:rsid w:val="001B5F4D"/>
    <w:rsid w:val="001B6A7E"/>
    <w:rsid w:val="001C1ED7"/>
    <w:rsid w:val="001C3441"/>
    <w:rsid w:val="001C7820"/>
    <w:rsid w:val="001C7C39"/>
    <w:rsid w:val="001C7D45"/>
    <w:rsid w:val="001D2435"/>
    <w:rsid w:val="001D6E18"/>
    <w:rsid w:val="001E1E35"/>
    <w:rsid w:val="001E4993"/>
    <w:rsid w:val="001E7BF7"/>
    <w:rsid w:val="001F03CA"/>
    <w:rsid w:val="001F061E"/>
    <w:rsid w:val="001F13AB"/>
    <w:rsid w:val="001F3498"/>
    <w:rsid w:val="001F5097"/>
    <w:rsid w:val="00200F5A"/>
    <w:rsid w:val="00201F8C"/>
    <w:rsid w:val="00202F7F"/>
    <w:rsid w:val="002049D3"/>
    <w:rsid w:val="00204A1A"/>
    <w:rsid w:val="00206094"/>
    <w:rsid w:val="00213F0E"/>
    <w:rsid w:val="00226320"/>
    <w:rsid w:val="0022688B"/>
    <w:rsid w:val="00231A56"/>
    <w:rsid w:val="00244401"/>
    <w:rsid w:val="00250068"/>
    <w:rsid w:val="0025049A"/>
    <w:rsid w:val="00250FEA"/>
    <w:rsid w:val="002521FA"/>
    <w:rsid w:val="00260F77"/>
    <w:rsid w:val="00262227"/>
    <w:rsid w:val="00263709"/>
    <w:rsid w:val="00266345"/>
    <w:rsid w:val="0027045C"/>
    <w:rsid w:val="00276957"/>
    <w:rsid w:val="002819A4"/>
    <w:rsid w:val="00284F73"/>
    <w:rsid w:val="00294851"/>
    <w:rsid w:val="002949FB"/>
    <w:rsid w:val="002A1DD9"/>
    <w:rsid w:val="002A6BC8"/>
    <w:rsid w:val="002B106E"/>
    <w:rsid w:val="002B2310"/>
    <w:rsid w:val="002B526D"/>
    <w:rsid w:val="002B5A6F"/>
    <w:rsid w:val="002B5C07"/>
    <w:rsid w:val="002B6E6F"/>
    <w:rsid w:val="002B7EC3"/>
    <w:rsid w:val="002C062E"/>
    <w:rsid w:val="002C0B04"/>
    <w:rsid w:val="002C3A22"/>
    <w:rsid w:val="002C57A3"/>
    <w:rsid w:val="002C7028"/>
    <w:rsid w:val="002C7505"/>
    <w:rsid w:val="002C7694"/>
    <w:rsid w:val="002D0971"/>
    <w:rsid w:val="002D19EC"/>
    <w:rsid w:val="002E3DA4"/>
    <w:rsid w:val="002E5C5D"/>
    <w:rsid w:val="002E65FB"/>
    <w:rsid w:val="002F02F0"/>
    <w:rsid w:val="002F6518"/>
    <w:rsid w:val="00300079"/>
    <w:rsid w:val="00302CFA"/>
    <w:rsid w:val="003065B4"/>
    <w:rsid w:val="00320D37"/>
    <w:rsid w:val="00326A6F"/>
    <w:rsid w:val="00327653"/>
    <w:rsid w:val="00330744"/>
    <w:rsid w:val="00331349"/>
    <w:rsid w:val="00331858"/>
    <w:rsid w:val="003327C8"/>
    <w:rsid w:val="003345B3"/>
    <w:rsid w:val="00342620"/>
    <w:rsid w:val="003445A0"/>
    <w:rsid w:val="00345766"/>
    <w:rsid w:val="00345FF6"/>
    <w:rsid w:val="003467C0"/>
    <w:rsid w:val="00350954"/>
    <w:rsid w:val="00350C53"/>
    <w:rsid w:val="00354D4F"/>
    <w:rsid w:val="00356C18"/>
    <w:rsid w:val="003653FD"/>
    <w:rsid w:val="00365A14"/>
    <w:rsid w:val="00365ED4"/>
    <w:rsid w:val="0037438E"/>
    <w:rsid w:val="003864B4"/>
    <w:rsid w:val="00391947"/>
    <w:rsid w:val="00393C78"/>
    <w:rsid w:val="003941C3"/>
    <w:rsid w:val="003944DC"/>
    <w:rsid w:val="00395230"/>
    <w:rsid w:val="00395668"/>
    <w:rsid w:val="003961E4"/>
    <w:rsid w:val="003A2C2E"/>
    <w:rsid w:val="003B3B2B"/>
    <w:rsid w:val="003B4DA1"/>
    <w:rsid w:val="003B6282"/>
    <w:rsid w:val="003B726E"/>
    <w:rsid w:val="003C427B"/>
    <w:rsid w:val="003D0D2B"/>
    <w:rsid w:val="003D15CB"/>
    <w:rsid w:val="003D1F00"/>
    <w:rsid w:val="003D1FC5"/>
    <w:rsid w:val="003D2CA6"/>
    <w:rsid w:val="003D4563"/>
    <w:rsid w:val="003D5973"/>
    <w:rsid w:val="003E02C8"/>
    <w:rsid w:val="003E7B41"/>
    <w:rsid w:val="003E7C9C"/>
    <w:rsid w:val="003F020E"/>
    <w:rsid w:val="003F68BB"/>
    <w:rsid w:val="004000A9"/>
    <w:rsid w:val="004023EB"/>
    <w:rsid w:val="00404002"/>
    <w:rsid w:val="00405C3D"/>
    <w:rsid w:val="00405EA9"/>
    <w:rsid w:val="0040609F"/>
    <w:rsid w:val="00407F04"/>
    <w:rsid w:val="00411983"/>
    <w:rsid w:val="00412660"/>
    <w:rsid w:val="00412F6D"/>
    <w:rsid w:val="00414B4A"/>
    <w:rsid w:val="00417E0C"/>
    <w:rsid w:val="004233D1"/>
    <w:rsid w:val="00427F25"/>
    <w:rsid w:val="00430D5E"/>
    <w:rsid w:val="004373D7"/>
    <w:rsid w:val="00443173"/>
    <w:rsid w:val="004462F9"/>
    <w:rsid w:val="0045128C"/>
    <w:rsid w:val="004575B8"/>
    <w:rsid w:val="00465270"/>
    <w:rsid w:val="00470675"/>
    <w:rsid w:val="00472063"/>
    <w:rsid w:val="00472DD4"/>
    <w:rsid w:val="0047530E"/>
    <w:rsid w:val="00480924"/>
    <w:rsid w:val="00483C00"/>
    <w:rsid w:val="00492273"/>
    <w:rsid w:val="004A132B"/>
    <w:rsid w:val="004A15C1"/>
    <w:rsid w:val="004A2F2D"/>
    <w:rsid w:val="004B29A1"/>
    <w:rsid w:val="004B3C4B"/>
    <w:rsid w:val="004C4BF4"/>
    <w:rsid w:val="004C69A6"/>
    <w:rsid w:val="004D210A"/>
    <w:rsid w:val="004D5244"/>
    <w:rsid w:val="004D6E80"/>
    <w:rsid w:val="004E01FC"/>
    <w:rsid w:val="004E4BD1"/>
    <w:rsid w:val="004E7BD6"/>
    <w:rsid w:val="004F003A"/>
    <w:rsid w:val="004F34F2"/>
    <w:rsid w:val="005010F2"/>
    <w:rsid w:val="00504013"/>
    <w:rsid w:val="005077B1"/>
    <w:rsid w:val="00510D1E"/>
    <w:rsid w:val="0051353E"/>
    <w:rsid w:val="00517505"/>
    <w:rsid w:val="00526B90"/>
    <w:rsid w:val="0053130D"/>
    <w:rsid w:val="00532507"/>
    <w:rsid w:val="00532A5A"/>
    <w:rsid w:val="00534BDF"/>
    <w:rsid w:val="005406EA"/>
    <w:rsid w:val="00541D21"/>
    <w:rsid w:val="00541E18"/>
    <w:rsid w:val="00543482"/>
    <w:rsid w:val="005450BA"/>
    <w:rsid w:val="00546979"/>
    <w:rsid w:val="00550025"/>
    <w:rsid w:val="00554286"/>
    <w:rsid w:val="00554E7A"/>
    <w:rsid w:val="00555E52"/>
    <w:rsid w:val="005576E5"/>
    <w:rsid w:val="00557E22"/>
    <w:rsid w:val="00560B4F"/>
    <w:rsid w:val="00560C5E"/>
    <w:rsid w:val="00564202"/>
    <w:rsid w:val="0056562C"/>
    <w:rsid w:val="0057230A"/>
    <w:rsid w:val="0058319B"/>
    <w:rsid w:val="005847E4"/>
    <w:rsid w:val="005847F7"/>
    <w:rsid w:val="00584C2C"/>
    <w:rsid w:val="005951EC"/>
    <w:rsid w:val="00597317"/>
    <w:rsid w:val="005A7671"/>
    <w:rsid w:val="005B5B09"/>
    <w:rsid w:val="005B61AF"/>
    <w:rsid w:val="005B6FAF"/>
    <w:rsid w:val="005C162D"/>
    <w:rsid w:val="005C5F2F"/>
    <w:rsid w:val="005D0CF1"/>
    <w:rsid w:val="005D4F2A"/>
    <w:rsid w:val="005D5D26"/>
    <w:rsid w:val="005E089B"/>
    <w:rsid w:val="005E4FB3"/>
    <w:rsid w:val="005E60D0"/>
    <w:rsid w:val="005E7971"/>
    <w:rsid w:val="005F0EAC"/>
    <w:rsid w:val="005F2FD5"/>
    <w:rsid w:val="005F5F4C"/>
    <w:rsid w:val="006013B1"/>
    <w:rsid w:val="006046E9"/>
    <w:rsid w:val="00614AD8"/>
    <w:rsid w:val="006159A4"/>
    <w:rsid w:val="0061739C"/>
    <w:rsid w:val="00621B35"/>
    <w:rsid w:val="006234F8"/>
    <w:rsid w:val="00623845"/>
    <w:rsid w:val="00624A63"/>
    <w:rsid w:val="00627588"/>
    <w:rsid w:val="00635CE7"/>
    <w:rsid w:val="00637354"/>
    <w:rsid w:val="00650B73"/>
    <w:rsid w:val="00652157"/>
    <w:rsid w:val="0065359D"/>
    <w:rsid w:val="006577F0"/>
    <w:rsid w:val="00657AFF"/>
    <w:rsid w:val="006640FA"/>
    <w:rsid w:val="0067045F"/>
    <w:rsid w:val="00672194"/>
    <w:rsid w:val="0067475A"/>
    <w:rsid w:val="00683597"/>
    <w:rsid w:val="00684836"/>
    <w:rsid w:val="006858D6"/>
    <w:rsid w:val="00690EBC"/>
    <w:rsid w:val="00695DB9"/>
    <w:rsid w:val="0069752B"/>
    <w:rsid w:val="006A15EF"/>
    <w:rsid w:val="006A19C7"/>
    <w:rsid w:val="006A3045"/>
    <w:rsid w:val="006A3126"/>
    <w:rsid w:val="006A6000"/>
    <w:rsid w:val="006B484F"/>
    <w:rsid w:val="006B70FC"/>
    <w:rsid w:val="006B7CFA"/>
    <w:rsid w:val="006C33FD"/>
    <w:rsid w:val="006C766B"/>
    <w:rsid w:val="006D0624"/>
    <w:rsid w:val="006D15CA"/>
    <w:rsid w:val="006D32D8"/>
    <w:rsid w:val="006D4D03"/>
    <w:rsid w:val="006D598B"/>
    <w:rsid w:val="006E2C5A"/>
    <w:rsid w:val="006E6B1D"/>
    <w:rsid w:val="006F084B"/>
    <w:rsid w:val="006F0C44"/>
    <w:rsid w:val="006F1C69"/>
    <w:rsid w:val="0070201C"/>
    <w:rsid w:val="0070254E"/>
    <w:rsid w:val="00703AF1"/>
    <w:rsid w:val="007069B0"/>
    <w:rsid w:val="00710F59"/>
    <w:rsid w:val="00711E83"/>
    <w:rsid w:val="007134D8"/>
    <w:rsid w:val="007144CC"/>
    <w:rsid w:val="0071723B"/>
    <w:rsid w:val="0072197C"/>
    <w:rsid w:val="007224E0"/>
    <w:rsid w:val="0072484C"/>
    <w:rsid w:val="00724ADD"/>
    <w:rsid w:val="00727B39"/>
    <w:rsid w:val="007416EB"/>
    <w:rsid w:val="007510D0"/>
    <w:rsid w:val="0075507B"/>
    <w:rsid w:val="007634D7"/>
    <w:rsid w:val="00767398"/>
    <w:rsid w:val="00772C63"/>
    <w:rsid w:val="007839CF"/>
    <w:rsid w:val="00785EA5"/>
    <w:rsid w:val="0078766C"/>
    <w:rsid w:val="00793900"/>
    <w:rsid w:val="007954A8"/>
    <w:rsid w:val="007A1D7E"/>
    <w:rsid w:val="007A5724"/>
    <w:rsid w:val="007A6FC8"/>
    <w:rsid w:val="007A7A0D"/>
    <w:rsid w:val="007B3165"/>
    <w:rsid w:val="007B3496"/>
    <w:rsid w:val="007B52EC"/>
    <w:rsid w:val="007B5D72"/>
    <w:rsid w:val="007B78F4"/>
    <w:rsid w:val="007C3855"/>
    <w:rsid w:val="007C57D0"/>
    <w:rsid w:val="007E33B2"/>
    <w:rsid w:val="007F1470"/>
    <w:rsid w:val="007F27CA"/>
    <w:rsid w:val="007F33C7"/>
    <w:rsid w:val="007F369E"/>
    <w:rsid w:val="007F76EA"/>
    <w:rsid w:val="0080193D"/>
    <w:rsid w:val="00801B5B"/>
    <w:rsid w:val="00802A91"/>
    <w:rsid w:val="00803473"/>
    <w:rsid w:val="008056FC"/>
    <w:rsid w:val="00806959"/>
    <w:rsid w:val="00811046"/>
    <w:rsid w:val="0081188B"/>
    <w:rsid w:val="008123CB"/>
    <w:rsid w:val="0081772D"/>
    <w:rsid w:val="00820522"/>
    <w:rsid w:val="0082496C"/>
    <w:rsid w:val="00826076"/>
    <w:rsid w:val="00831784"/>
    <w:rsid w:val="00833530"/>
    <w:rsid w:val="0085016A"/>
    <w:rsid w:val="00850A32"/>
    <w:rsid w:val="008520F0"/>
    <w:rsid w:val="0085440D"/>
    <w:rsid w:val="00856534"/>
    <w:rsid w:val="0085662C"/>
    <w:rsid w:val="00864C0F"/>
    <w:rsid w:val="00872288"/>
    <w:rsid w:val="00872334"/>
    <w:rsid w:val="008731D7"/>
    <w:rsid w:val="0087342C"/>
    <w:rsid w:val="00874D56"/>
    <w:rsid w:val="00875076"/>
    <w:rsid w:val="008776A8"/>
    <w:rsid w:val="00881D54"/>
    <w:rsid w:val="00882E3E"/>
    <w:rsid w:val="008930CA"/>
    <w:rsid w:val="00896398"/>
    <w:rsid w:val="008A082B"/>
    <w:rsid w:val="008A15DF"/>
    <w:rsid w:val="008A181B"/>
    <w:rsid w:val="008A2586"/>
    <w:rsid w:val="008A64F8"/>
    <w:rsid w:val="008B1126"/>
    <w:rsid w:val="008B34A0"/>
    <w:rsid w:val="008B7411"/>
    <w:rsid w:val="008C271A"/>
    <w:rsid w:val="008D29AF"/>
    <w:rsid w:val="008D4ED0"/>
    <w:rsid w:val="008D52E7"/>
    <w:rsid w:val="008E236D"/>
    <w:rsid w:val="008E3A54"/>
    <w:rsid w:val="008E4859"/>
    <w:rsid w:val="008E4C6D"/>
    <w:rsid w:val="008E5183"/>
    <w:rsid w:val="008E5BFF"/>
    <w:rsid w:val="008E5DE6"/>
    <w:rsid w:val="008E69C7"/>
    <w:rsid w:val="008E7041"/>
    <w:rsid w:val="008E7221"/>
    <w:rsid w:val="008F0FF2"/>
    <w:rsid w:val="008F12A4"/>
    <w:rsid w:val="008F385E"/>
    <w:rsid w:val="00901F07"/>
    <w:rsid w:val="00903ED5"/>
    <w:rsid w:val="00905EF9"/>
    <w:rsid w:val="0091063A"/>
    <w:rsid w:val="00913B00"/>
    <w:rsid w:val="009276F2"/>
    <w:rsid w:val="00930750"/>
    <w:rsid w:val="0093119C"/>
    <w:rsid w:val="00937461"/>
    <w:rsid w:val="009512B5"/>
    <w:rsid w:val="009521D0"/>
    <w:rsid w:val="0095488A"/>
    <w:rsid w:val="00961C4E"/>
    <w:rsid w:val="0096253B"/>
    <w:rsid w:val="00963611"/>
    <w:rsid w:val="00967B21"/>
    <w:rsid w:val="00970CF3"/>
    <w:rsid w:val="00975254"/>
    <w:rsid w:val="00976F15"/>
    <w:rsid w:val="00991B95"/>
    <w:rsid w:val="00993A96"/>
    <w:rsid w:val="00994CB4"/>
    <w:rsid w:val="0099584E"/>
    <w:rsid w:val="00997E63"/>
    <w:rsid w:val="009A076D"/>
    <w:rsid w:val="009A2B5C"/>
    <w:rsid w:val="009C0BB3"/>
    <w:rsid w:val="009C5F5A"/>
    <w:rsid w:val="009D4E87"/>
    <w:rsid w:val="009D514E"/>
    <w:rsid w:val="009D586D"/>
    <w:rsid w:val="009D5A79"/>
    <w:rsid w:val="009E119A"/>
    <w:rsid w:val="009E6795"/>
    <w:rsid w:val="009F1A6A"/>
    <w:rsid w:val="009F4972"/>
    <w:rsid w:val="009F4EA0"/>
    <w:rsid w:val="00A04BD9"/>
    <w:rsid w:val="00A11293"/>
    <w:rsid w:val="00A1237A"/>
    <w:rsid w:val="00A136C3"/>
    <w:rsid w:val="00A15F06"/>
    <w:rsid w:val="00A22356"/>
    <w:rsid w:val="00A27BD6"/>
    <w:rsid w:val="00A33EA3"/>
    <w:rsid w:val="00A36C6A"/>
    <w:rsid w:val="00A3791F"/>
    <w:rsid w:val="00A42E71"/>
    <w:rsid w:val="00A45B04"/>
    <w:rsid w:val="00A46736"/>
    <w:rsid w:val="00A501E2"/>
    <w:rsid w:val="00A53FE0"/>
    <w:rsid w:val="00A549BC"/>
    <w:rsid w:val="00A60C8E"/>
    <w:rsid w:val="00A7061C"/>
    <w:rsid w:val="00A74813"/>
    <w:rsid w:val="00A74F4C"/>
    <w:rsid w:val="00A7546D"/>
    <w:rsid w:val="00A77086"/>
    <w:rsid w:val="00A77CBD"/>
    <w:rsid w:val="00A8153A"/>
    <w:rsid w:val="00A81873"/>
    <w:rsid w:val="00A83B1F"/>
    <w:rsid w:val="00A84CE9"/>
    <w:rsid w:val="00A87488"/>
    <w:rsid w:val="00A909A0"/>
    <w:rsid w:val="00A932AC"/>
    <w:rsid w:val="00A9442E"/>
    <w:rsid w:val="00A9490A"/>
    <w:rsid w:val="00AA05DF"/>
    <w:rsid w:val="00AB0A4A"/>
    <w:rsid w:val="00AB47F9"/>
    <w:rsid w:val="00AB5836"/>
    <w:rsid w:val="00AB58D4"/>
    <w:rsid w:val="00AC1271"/>
    <w:rsid w:val="00AC321E"/>
    <w:rsid w:val="00AD168A"/>
    <w:rsid w:val="00AD169B"/>
    <w:rsid w:val="00AD2D6E"/>
    <w:rsid w:val="00AD5085"/>
    <w:rsid w:val="00AD7EE1"/>
    <w:rsid w:val="00AE13BD"/>
    <w:rsid w:val="00AE1AAD"/>
    <w:rsid w:val="00AE387E"/>
    <w:rsid w:val="00AF0C3A"/>
    <w:rsid w:val="00AF2573"/>
    <w:rsid w:val="00AF25D5"/>
    <w:rsid w:val="00AF43D3"/>
    <w:rsid w:val="00AF5018"/>
    <w:rsid w:val="00AF587B"/>
    <w:rsid w:val="00AF596B"/>
    <w:rsid w:val="00AF655E"/>
    <w:rsid w:val="00AF6565"/>
    <w:rsid w:val="00AF7645"/>
    <w:rsid w:val="00B0067A"/>
    <w:rsid w:val="00B00D97"/>
    <w:rsid w:val="00B01BF4"/>
    <w:rsid w:val="00B02CA7"/>
    <w:rsid w:val="00B0334A"/>
    <w:rsid w:val="00B054EA"/>
    <w:rsid w:val="00B07298"/>
    <w:rsid w:val="00B1200F"/>
    <w:rsid w:val="00B20424"/>
    <w:rsid w:val="00B25852"/>
    <w:rsid w:val="00B306B2"/>
    <w:rsid w:val="00B30C8D"/>
    <w:rsid w:val="00B33109"/>
    <w:rsid w:val="00B337E3"/>
    <w:rsid w:val="00B51C6B"/>
    <w:rsid w:val="00B54304"/>
    <w:rsid w:val="00B632E9"/>
    <w:rsid w:val="00B64DED"/>
    <w:rsid w:val="00B678A1"/>
    <w:rsid w:val="00B7054E"/>
    <w:rsid w:val="00B72D8E"/>
    <w:rsid w:val="00B8026E"/>
    <w:rsid w:val="00B86F29"/>
    <w:rsid w:val="00B87048"/>
    <w:rsid w:val="00B949E0"/>
    <w:rsid w:val="00B96D38"/>
    <w:rsid w:val="00B97294"/>
    <w:rsid w:val="00BA432B"/>
    <w:rsid w:val="00BA58BB"/>
    <w:rsid w:val="00BB0A1A"/>
    <w:rsid w:val="00BB0DBF"/>
    <w:rsid w:val="00BB10C3"/>
    <w:rsid w:val="00BB6928"/>
    <w:rsid w:val="00BB7346"/>
    <w:rsid w:val="00BC0E6D"/>
    <w:rsid w:val="00BC1281"/>
    <w:rsid w:val="00BC1E35"/>
    <w:rsid w:val="00BC2299"/>
    <w:rsid w:val="00BC2CD1"/>
    <w:rsid w:val="00BC5C86"/>
    <w:rsid w:val="00BD18EF"/>
    <w:rsid w:val="00BD2978"/>
    <w:rsid w:val="00BE272F"/>
    <w:rsid w:val="00BE2FD7"/>
    <w:rsid w:val="00BE5F04"/>
    <w:rsid w:val="00BF05D1"/>
    <w:rsid w:val="00BF744E"/>
    <w:rsid w:val="00C020AD"/>
    <w:rsid w:val="00C042C5"/>
    <w:rsid w:val="00C07B3F"/>
    <w:rsid w:val="00C152D0"/>
    <w:rsid w:val="00C15CA9"/>
    <w:rsid w:val="00C1675D"/>
    <w:rsid w:val="00C23223"/>
    <w:rsid w:val="00C301D9"/>
    <w:rsid w:val="00C3417B"/>
    <w:rsid w:val="00C344CF"/>
    <w:rsid w:val="00C41600"/>
    <w:rsid w:val="00C4446A"/>
    <w:rsid w:val="00C46142"/>
    <w:rsid w:val="00C563A2"/>
    <w:rsid w:val="00C56738"/>
    <w:rsid w:val="00C5680B"/>
    <w:rsid w:val="00C57F1C"/>
    <w:rsid w:val="00C611D6"/>
    <w:rsid w:val="00C630A9"/>
    <w:rsid w:val="00C63B94"/>
    <w:rsid w:val="00C64FBF"/>
    <w:rsid w:val="00C72A1F"/>
    <w:rsid w:val="00C74C58"/>
    <w:rsid w:val="00C75FD8"/>
    <w:rsid w:val="00C820D6"/>
    <w:rsid w:val="00C94157"/>
    <w:rsid w:val="00C94B3B"/>
    <w:rsid w:val="00C96447"/>
    <w:rsid w:val="00CA0874"/>
    <w:rsid w:val="00CA1F2A"/>
    <w:rsid w:val="00CA390F"/>
    <w:rsid w:val="00CB6465"/>
    <w:rsid w:val="00CC4444"/>
    <w:rsid w:val="00CC607E"/>
    <w:rsid w:val="00CD008F"/>
    <w:rsid w:val="00CD3D02"/>
    <w:rsid w:val="00CE0DC3"/>
    <w:rsid w:val="00CE45CB"/>
    <w:rsid w:val="00CF2355"/>
    <w:rsid w:val="00D0008C"/>
    <w:rsid w:val="00D0034C"/>
    <w:rsid w:val="00D00D71"/>
    <w:rsid w:val="00D00E89"/>
    <w:rsid w:val="00D00EAA"/>
    <w:rsid w:val="00D00F0F"/>
    <w:rsid w:val="00D03D63"/>
    <w:rsid w:val="00D05D7F"/>
    <w:rsid w:val="00D06EFB"/>
    <w:rsid w:val="00D10BD6"/>
    <w:rsid w:val="00D15A28"/>
    <w:rsid w:val="00D26790"/>
    <w:rsid w:val="00D33643"/>
    <w:rsid w:val="00D336E1"/>
    <w:rsid w:val="00D43498"/>
    <w:rsid w:val="00D43A16"/>
    <w:rsid w:val="00D464BC"/>
    <w:rsid w:val="00D47788"/>
    <w:rsid w:val="00D53C14"/>
    <w:rsid w:val="00D60FB1"/>
    <w:rsid w:val="00D61791"/>
    <w:rsid w:val="00D62F53"/>
    <w:rsid w:val="00D64566"/>
    <w:rsid w:val="00D64E09"/>
    <w:rsid w:val="00D67865"/>
    <w:rsid w:val="00D709D5"/>
    <w:rsid w:val="00D7250C"/>
    <w:rsid w:val="00D77A74"/>
    <w:rsid w:val="00D93F9E"/>
    <w:rsid w:val="00D97829"/>
    <w:rsid w:val="00DA2E74"/>
    <w:rsid w:val="00DA6931"/>
    <w:rsid w:val="00DA6EB0"/>
    <w:rsid w:val="00DB0036"/>
    <w:rsid w:val="00DC0B60"/>
    <w:rsid w:val="00DC1EB3"/>
    <w:rsid w:val="00DC3708"/>
    <w:rsid w:val="00DC37A9"/>
    <w:rsid w:val="00DC3A77"/>
    <w:rsid w:val="00DC47E7"/>
    <w:rsid w:val="00DC4FA6"/>
    <w:rsid w:val="00DC5FA7"/>
    <w:rsid w:val="00DC714B"/>
    <w:rsid w:val="00DE4AEB"/>
    <w:rsid w:val="00DE55E4"/>
    <w:rsid w:val="00DE718A"/>
    <w:rsid w:val="00DE7BA2"/>
    <w:rsid w:val="00DF08BB"/>
    <w:rsid w:val="00DF41F0"/>
    <w:rsid w:val="00DF514E"/>
    <w:rsid w:val="00E02D1F"/>
    <w:rsid w:val="00E03713"/>
    <w:rsid w:val="00E04191"/>
    <w:rsid w:val="00E065E2"/>
    <w:rsid w:val="00E20E31"/>
    <w:rsid w:val="00E2188E"/>
    <w:rsid w:val="00E2382B"/>
    <w:rsid w:val="00E25238"/>
    <w:rsid w:val="00E2688B"/>
    <w:rsid w:val="00E26D51"/>
    <w:rsid w:val="00E328AB"/>
    <w:rsid w:val="00E3544F"/>
    <w:rsid w:val="00E368D6"/>
    <w:rsid w:val="00E4004A"/>
    <w:rsid w:val="00E43D4A"/>
    <w:rsid w:val="00E47A7F"/>
    <w:rsid w:val="00E51783"/>
    <w:rsid w:val="00E545C8"/>
    <w:rsid w:val="00E56CF2"/>
    <w:rsid w:val="00E601C8"/>
    <w:rsid w:val="00E61B32"/>
    <w:rsid w:val="00E65195"/>
    <w:rsid w:val="00E678E5"/>
    <w:rsid w:val="00E70338"/>
    <w:rsid w:val="00E730B6"/>
    <w:rsid w:val="00E75AB0"/>
    <w:rsid w:val="00E7664C"/>
    <w:rsid w:val="00E80A40"/>
    <w:rsid w:val="00E81909"/>
    <w:rsid w:val="00E81E76"/>
    <w:rsid w:val="00E85579"/>
    <w:rsid w:val="00E8689F"/>
    <w:rsid w:val="00E95B9F"/>
    <w:rsid w:val="00E96A3E"/>
    <w:rsid w:val="00EA3407"/>
    <w:rsid w:val="00EA5D2A"/>
    <w:rsid w:val="00EA5E93"/>
    <w:rsid w:val="00EB0FD3"/>
    <w:rsid w:val="00EB3160"/>
    <w:rsid w:val="00EB47C0"/>
    <w:rsid w:val="00EB7B87"/>
    <w:rsid w:val="00EB7E1C"/>
    <w:rsid w:val="00EC0544"/>
    <w:rsid w:val="00EC17BA"/>
    <w:rsid w:val="00EC1A9A"/>
    <w:rsid w:val="00EC31EB"/>
    <w:rsid w:val="00EC761A"/>
    <w:rsid w:val="00ED2B5B"/>
    <w:rsid w:val="00ED4421"/>
    <w:rsid w:val="00ED4C0C"/>
    <w:rsid w:val="00ED764D"/>
    <w:rsid w:val="00ED7D04"/>
    <w:rsid w:val="00ED7D81"/>
    <w:rsid w:val="00EE03C5"/>
    <w:rsid w:val="00EE0F47"/>
    <w:rsid w:val="00EE1D27"/>
    <w:rsid w:val="00EE23A1"/>
    <w:rsid w:val="00EF2529"/>
    <w:rsid w:val="00EF4790"/>
    <w:rsid w:val="00EF5327"/>
    <w:rsid w:val="00EF66C5"/>
    <w:rsid w:val="00F00BBD"/>
    <w:rsid w:val="00F0249D"/>
    <w:rsid w:val="00F03146"/>
    <w:rsid w:val="00F06652"/>
    <w:rsid w:val="00F069B4"/>
    <w:rsid w:val="00F06FB3"/>
    <w:rsid w:val="00F1248E"/>
    <w:rsid w:val="00F20A66"/>
    <w:rsid w:val="00F21248"/>
    <w:rsid w:val="00F21FD6"/>
    <w:rsid w:val="00F245F1"/>
    <w:rsid w:val="00F27555"/>
    <w:rsid w:val="00F27B44"/>
    <w:rsid w:val="00F3246B"/>
    <w:rsid w:val="00F32596"/>
    <w:rsid w:val="00F47BB4"/>
    <w:rsid w:val="00F54299"/>
    <w:rsid w:val="00F573C3"/>
    <w:rsid w:val="00F5757D"/>
    <w:rsid w:val="00F626C0"/>
    <w:rsid w:val="00F63E9A"/>
    <w:rsid w:val="00F648A4"/>
    <w:rsid w:val="00F65145"/>
    <w:rsid w:val="00F6763A"/>
    <w:rsid w:val="00F729E0"/>
    <w:rsid w:val="00F735EE"/>
    <w:rsid w:val="00F7452A"/>
    <w:rsid w:val="00F770C7"/>
    <w:rsid w:val="00F838C8"/>
    <w:rsid w:val="00F85054"/>
    <w:rsid w:val="00F8589F"/>
    <w:rsid w:val="00F86496"/>
    <w:rsid w:val="00F90FB0"/>
    <w:rsid w:val="00F928D8"/>
    <w:rsid w:val="00F93DB4"/>
    <w:rsid w:val="00F942F6"/>
    <w:rsid w:val="00F96E65"/>
    <w:rsid w:val="00FA0F37"/>
    <w:rsid w:val="00FA1E7E"/>
    <w:rsid w:val="00FA6E35"/>
    <w:rsid w:val="00FB0722"/>
    <w:rsid w:val="00FB4465"/>
    <w:rsid w:val="00FB5DEC"/>
    <w:rsid w:val="00FB64B9"/>
    <w:rsid w:val="00FC1B02"/>
    <w:rsid w:val="00FC1FB3"/>
    <w:rsid w:val="00FC2841"/>
    <w:rsid w:val="00FC39D2"/>
    <w:rsid w:val="00FC5044"/>
    <w:rsid w:val="00FD2BDE"/>
    <w:rsid w:val="00FD6377"/>
    <w:rsid w:val="00FD6CB4"/>
    <w:rsid w:val="00FE114D"/>
    <w:rsid w:val="00FE16A0"/>
    <w:rsid w:val="00FE3E11"/>
    <w:rsid w:val="00FE4CF4"/>
    <w:rsid w:val="00FF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403D8"/>
  <w15:chartTrackingRefBased/>
  <w15:docId w15:val="{A06345D9-3DF4-48C6-BB3D-8E184E40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41"/>
    <w:rPr>
      <w:sz w:val="24"/>
      <w:szCs w:val="24"/>
    </w:rPr>
  </w:style>
  <w:style w:type="paragraph" w:styleId="Heading2">
    <w:name w:val="heading 2"/>
    <w:basedOn w:val="Normal"/>
    <w:next w:val="Normal"/>
    <w:link w:val="Heading2Char"/>
    <w:qFormat/>
    <w:rsid w:val="001C3441"/>
    <w:pPr>
      <w:keepNext/>
      <w:jc w:val="center"/>
      <w:outlineLvl w:val="1"/>
    </w:pPr>
    <w:rPr>
      <w:rFonts w:ascii="Arial" w:hAnsi="Arial"/>
      <w:szCs w:val="20"/>
    </w:rPr>
  </w:style>
  <w:style w:type="paragraph" w:styleId="Heading3">
    <w:name w:val="heading 3"/>
    <w:basedOn w:val="Normal"/>
    <w:next w:val="Normal"/>
    <w:link w:val="Heading3Char"/>
    <w:semiHidden/>
    <w:unhideWhenUsed/>
    <w:qFormat/>
    <w:rsid w:val="008F0F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3441"/>
    <w:pPr>
      <w:jc w:val="center"/>
    </w:pPr>
    <w:rPr>
      <w:rFonts w:ascii="Bookman Old Style" w:hAnsi="Bookman Old Style"/>
      <w:szCs w:val="20"/>
    </w:rPr>
  </w:style>
  <w:style w:type="character" w:styleId="Strong">
    <w:name w:val="Strong"/>
    <w:uiPriority w:val="22"/>
    <w:qFormat/>
    <w:rsid w:val="00833530"/>
    <w:rPr>
      <w:b/>
      <w:bCs/>
    </w:rPr>
  </w:style>
  <w:style w:type="character" w:styleId="Emphasis">
    <w:name w:val="Emphasis"/>
    <w:uiPriority w:val="20"/>
    <w:qFormat/>
    <w:rsid w:val="00833530"/>
    <w:rPr>
      <w:i/>
      <w:iCs/>
    </w:rPr>
  </w:style>
  <w:style w:type="paragraph" w:styleId="ListParagraph">
    <w:name w:val="List Paragraph"/>
    <w:basedOn w:val="Normal"/>
    <w:uiPriority w:val="34"/>
    <w:qFormat/>
    <w:rsid w:val="00CD008F"/>
    <w:pPr>
      <w:ind w:left="720"/>
      <w:contextualSpacing/>
    </w:pPr>
  </w:style>
  <w:style w:type="table" w:styleId="TableGrid">
    <w:name w:val="Table Grid"/>
    <w:basedOn w:val="TableNormal"/>
    <w:rsid w:val="00332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72AC5"/>
  </w:style>
  <w:style w:type="character" w:styleId="Hyperlink">
    <w:name w:val="Hyperlink"/>
    <w:rsid w:val="003B726E"/>
    <w:rPr>
      <w:color w:val="0000FF"/>
      <w:u w:val="single"/>
    </w:rPr>
  </w:style>
  <w:style w:type="paragraph" w:styleId="Header">
    <w:name w:val="header"/>
    <w:basedOn w:val="Normal"/>
    <w:link w:val="HeaderChar"/>
    <w:uiPriority w:val="99"/>
    <w:rsid w:val="007A6FC8"/>
    <w:pPr>
      <w:tabs>
        <w:tab w:val="center" w:pos="4680"/>
        <w:tab w:val="right" w:pos="9360"/>
      </w:tabs>
    </w:pPr>
  </w:style>
  <w:style w:type="character" w:customStyle="1" w:styleId="HeaderChar">
    <w:name w:val="Header Char"/>
    <w:link w:val="Header"/>
    <w:uiPriority w:val="99"/>
    <w:rsid w:val="007A6FC8"/>
    <w:rPr>
      <w:sz w:val="24"/>
      <w:szCs w:val="24"/>
    </w:rPr>
  </w:style>
  <w:style w:type="paragraph" w:styleId="Footer">
    <w:name w:val="footer"/>
    <w:basedOn w:val="Normal"/>
    <w:link w:val="FooterChar"/>
    <w:uiPriority w:val="99"/>
    <w:rsid w:val="007A6FC8"/>
    <w:pPr>
      <w:tabs>
        <w:tab w:val="center" w:pos="4680"/>
        <w:tab w:val="right" w:pos="9360"/>
      </w:tabs>
    </w:pPr>
  </w:style>
  <w:style w:type="character" w:customStyle="1" w:styleId="FooterChar">
    <w:name w:val="Footer Char"/>
    <w:link w:val="Footer"/>
    <w:uiPriority w:val="99"/>
    <w:rsid w:val="007A6FC8"/>
    <w:rPr>
      <w:sz w:val="24"/>
      <w:szCs w:val="24"/>
    </w:rPr>
  </w:style>
  <w:style w:type="paragraph" w:styleId="BalloonText">
    <w:name w:val="Balloon Text"/>
    <w:basedOn w:val="Normal"/>
    <w:link w:val="BalloonTextChar"/>
    <w:rsid w:val="007A6FC8"/>
    <w:rPr>
      <w:rFonts w:ascii="Tahoma" w:hAnsi="Tahoma" w:cs="Tahoma"/>
      <w:sz w:val="16"/>
      <w:szCs w:val="16"/>
    </w:rPr>
  </w:style>
  <w:style w:type="character" w:customStyle="1" w:styleId="BalloonTextChar">
    <w:name w:val="Balloon Text Char"/>
    <w:link w:val="BalloonText"/>
    <w:rsid w:val="007A6FC8"/>
    <w:rPr>
      <w:rFonts w:ascii="Tahoma" w:hAnsi="Tahoma" w:cs="Tahoma"/>
      <w:sz w:val="16"/>
      <w:szCs w:val="16"/>
    </w:rPr>
  </w:style>
  <w:style w:type="character" w:customStyle="1" w:styleId="Heading3Char">
    <w:name w:val="Heading 3 Char"/>
    <w:link w:val="Heading3"/>
    <w:semiHidden/>
    <w:rsid w:val="008F0FF2"/>
    <w:rPr>
      <w:rFonts w:ascii="Cambria" w:eastAsia="Times New Roman" w:hAnsi="Cambria" w:cs="Times New Roman"/>
      <w:b/>
      <w:bCs/>
      <w:sz w:val="26"/>
      <w:szCs w:val="26"/>
    </w:rPr>
  </w:style>
  <w:style w:type="paragraph" w:styleId="BodyText2">
    <w:name w:val="Body Text 2"/>
    <w:basedOn w:val="Normal"/>
    <w:link w:val="BodyText2Char"/>
    <w:rsid w:val="008F0FF2"/>
    <w:rPr>
      <w:rFonts w:ascii="Bookman Old Style" w:hAnsi="Bookman Old Style"/>
      <w:b/>
      <w:szCs w:val="20"/>
      <w:lang w:val="x-none" w:eastAsia="x-none"/>
    </w:rPr>
  </w:style>
  <w:style w:type="character" w:customStyle="1" w:styleId="BodyText2Char">
    <w:name w:val="Body Text 2 Char"/>
    <w:link w:val="BodyText2"/>
    <w:rsid w:val="008F0FF2"/>
    <w:rPr>
      <w:rFonts w:ascii="Bookman Old Style" w:hAnsi="Bookman Old Style"/>
      <w:b/>
      <w:sz w:val="24"/>
      <w:lang w:val="x-none" w:eastAsia="x-none"/>
    </w:rPr>
  </w:style>
  <w:style w:type="character" w:customStyle="1" w:styleId="apple-converted-space">
    <w:name w:val="apple-converted-space"/>
    <w:basedOn w:val="DefaultParagraphFont"/>
    <w:rsid w:val="008F0FF2"/>
  </w:style>
  <w:style w:type="character" w:customStyle="1" w:styleId="Heading2Char">
    <w:name w:val="Heading 2 Char"/>
    <w:link w:val="Heading2"/>
    <w:rsid w:val="00A60C8E"/>
    <w:rPr>
      <w:rFonts w:ascii="Arial" w:hAnsi="Arial"/>
      <w:sz w:val="24"/>
    </w:rPr>
  </w:style>
  <w:style w:type="character" w:customStyle="1" w:styleId="aqj">
    <w:name w:val="aqj"/>
    <w:basedOn w:val="DefaultParagraphFont"/>
    <w:rsid w:val="00AB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833">
      <w:bodyDiv w:val="1"/>
      <w:marLeft w:val="0"/>
      <w:marRight w:val="0"/>
      <w:marTop w:val="0"/>
      <w:marBottom w:val="0"/>
      <w:divBdr>
        <w:top w:val="none" w:sz="0" w:space="0" w:color="auto"/>
        <w:left w:val="none" w:sz="0" w:space="0" w:color="auto"/>
        <w:bottom w:val="none" w:sz="0" w:space="0" w:color="auto"/>
        <w:right w:val="none" w:sz="0" w:space="0" w:color="auto"/>
      </w:divBdr>
      <w:divsChild>
        <w:div w:id="1031341409">
          <w:marLeft w:val="0"/>
          <w:marRight w:val="0"/>
          <w:marTop w:val="0"/>
          <w:marBottom w:val="0"/>
          <w:divBdr>
            <w:top w:val="none" w:sz="0" w:space="0" w:color="auto"/>
            <w:left w:val="none" w:sz="0" w:space="0" w:color="auto"/>
            <w:bottom w:val="none" w:sz="0" w:space="0" w:color="auto"/>
            <w:right w:val="none" w:sz="0" w:space="0" w:color="auto"/>
          </w:divBdr>
        </w:div>
        <w:div w:id="1793673805">
          <w:marLeft w:val="0"/>
          <w:marRight w:val="0"/>
          <w:marTop w:val="0"/>
          <w:marBottom w:val="0"/>
          <w:divBdr>
            <w:top w:val="none" w:sz="0" w:space="0" w:color="auto"/>
            <w:left w:val="none" w:sz="0" w:space="0" w:color="auto"/>
            <w:bottom w:val="none" w:sz="0" w:space="0" w:color="auto"/>
            <w:right w:val="none" w:sz="0" w:space="0" w:color="auto"/>
          </w:divBdr>
        </w:div>
      </w:divsChild>
    </w:div>
    <w:div w:id="239484076">
      <w:bodyDiv w:val="1"/>
      <w:marLeft w:val="0"/>
      <w:marRight w:val="0"/>
      <w:marTop w:val="0"/>
      <w:marBottom w:val="0"/>
      <w:divBdr>
        <w:top w:val="none" w:sz="0" w:space="0" w:color="auto"/>
        <w:left w:val="none" w:sz="0" w:space="0" w:color="auto"/>
        <w:bottom w:val="none" w:sz="0" w:space="0" w:color="auto"/>
        <w:right w:val="none" w:sz="0" w:space="0" w:color="auto"/>
      </w:divBdr>
    </w:div>
    <w:div w:id="625694078">
      <w:bodyDiv w:val="1"/>
      <w:marLeft w:val="0"/>
      <w:marRight w:val="0"/>
      <w:marTop w:val="0"/>
      <w:marBottom w:val="0"/>
      <w:divBdr>
        <w:top w:val="none" w:sz="0" w:space="0" w:color="auto"/>
        <w:left w:val="none" w:sz="0" w:space="0" w:color="auto"/>
        <w:bottom w:val="none" w:sz="0" w:space="0" w:color="auto"/>
        <w:right w:val="none" w:sz="0" w:space="0" w:color="auto"/>
      </w:divBdr>
    </w:div>
    <w:div w:id="725564508">
      <w:bodyDiv w:val="1"/>
      <w:marLeft w:val="0"/>
      <w:marRight w:val="0"/>
      <w:marTop w:val="0"/>
      <w:marBottom w:val="0"/>
      <w:divBdr>
        <w:top w:val="none" w:sz="0" w:space="0" w:color="auto"/>
        <w:left w:val="none" w:sz="0" w:space="0" w:color="auto"/>
        <w:bottom w:val="none" w:sz="0" w:space="0" w:color="auto"/>
        <w:right w:val="none" w:sz="0" w:space="0" w:color="auto"/>
      </w:divBdr>
      <w:divsChild>
        <w:div w:id="207956639">
          <w:marLeft w:val="0"/>
          <w:marRight w:val="0"/>
          <w:marTop w:val="0"/>
          <w:marBottom w:val="0"/>
          <w:divBdr>
            <w:top w:val="none" w:sz="0" w:space="0" w:color="auto"/>
            <w:left w:val="none" w:sz="0" w:space="0" w:color="auto"/>
            <w:bottom w:val="none" w:sz="0" w:space="0" w:color="auto"/>
            <w:right w:val="none" w:sz="0" w:space="0" w:color="auto"/>
          </w:divBdr>
        </w:div>
        <w:div w:id="497581324">
          <w:marLeft w:val="0"/>
          <w:marRight w:val="0"/>
          <w:marTop w:val="0"/>
          <w:marBottom w:val="0"/>
          <w:divBdr>
            <w:top w:val="none" w:sz="0" w:space="0" w:color="auto"/>
            <w:left w:val="none" w:sz="0" w:space="0" w:color="auto"/>
            <w:bottom w:val="none" w:sz="0" w:space="0" w:color="auto"/>
            <w:right w:val="none" w:sz="0" w:space="0" w:color="auto"/>
          </w:divBdr>
        </w:div>
        <w:div w:id="778254828">
          <w:marLeft w:val="0"/>
          <w:marRight w:val="0"/>
          <w:marTop w:val="0"/>
          <w:marBottom w:val="0"/>
          <w:divBdr>
            <w:top w:val="none" w:sz="0" w:space="0" w:color="auto"/>
            <w:left w:val="none" w:sz="0" w:space="0" w:color="auto"/>
            <w:bottom w:val="none" w:sz="0" w:space="0" w:color="auto"/>
            <w:right w:val="none" w:sz="0" w:space="0" w:color="auto"/>
          </w:divBdr>
        </w:div>
        <w:div w:id="870068232">
          <w:marLeft w:val="0"/>
          <w:marRight w:val="0"/>
          <w:marTop w:val="0"/>
          <w:marBottom w:val="0"/>
          <w:divBdr>
            <w:top w:val="none" w:sz="0" w:space="0" w:color="auto"/>
            <w:left w:val="none" w:sz="0" w:space="0" w:color="auto"/>
            <w:bottom w:val="none" w:sz="0" w:space="0" w:color="auto"/>
            <w:right w:val="none" w:sz="0" w:space="0" w:color="auto"/>
          </w:divBdr>
        </w:div>
        <w:div w:id="1361586233">
          <w:marLeft w:val="0"/>
          <w:marRight w:val="0"/>
          <w:marTop w:val="0"/>
          <w:marBottom w:val="0"/>
          <w:divBdr>
            <w:top w:val="none" w:sz="0" w:space="0" w:color="auto"/>
            <w:left w:val="none" w:sz="0" w:space="0" w:color="auto"/>
            <w:bottom w:val="none" w:sz="0" w:space="0" w:color="auto"/>
            <w:right w:val="none" w:sz="0" w:space="0" w:color="auto"/>
          </w:divBdr>
        </w:div>
        <w:div w:id="1953124141">
          <w:marLeft w:val="0"/>
          <w:marRight w:val="0"/>
          <w:marTop w:val="0"/>
          <w:marBottom w:val="0"/>
          <w:divBdr>
            <w:top w:val="none" w:sz="0" w:space="0" w:color="auto"/>
            <w:left w:val="none" w:sz="0" w:space="0" w:color="auto"/>
            <w:bottom w:val="none" w:sz="0" w:space="0" w:color="auto"/>
            <w:right w:val="none" w:sz="0" w:space="0" w:color="auto"/>
          </w:divBdr>
        </w:div>
      </w:divsChild>
    </w:div>
    <w:div w:id="1356736615">
      <w:bodyDiv w:val="1"/>
      <w:marLeft w:val="0"/>
      <w:marRight w:val="0"/>
      <w:marTop w:val="0"/>
      <w:marBottom w:val="0"/>
      <w:divBdr>
        <w:top w:val="none" w:sz="0" w:space="0" w:color="auto"/>
        <w:left w:val="none" w:sz="0" w:space="0" w:color="auto"/>
        <w:bottom w:val="none" w:sz="0" w:space="0" w:color="auto"/>
        <w:right w:val="none" w:sz="0" w:space="0" w:color="auto"/>
      </w:divBdr>
    </w:div>
    <w:div w:id="1744451016">
      <w:bodyDiv w:val="1"/>
      <w:marLeft w:val="0"/>
      <w:marRight w:val="0"/>
      <w:marTop w:val="0"/>
      <w:marBottom w:val="0"/>
      <w:divBdr>
        <w:top w:val="none" w:sz="0" w:space="0" w:color="auto"/>
        <w:left w:val="none" w:sz="0" w:space="0" w:color="auto"/>
        <w:bottom w:val="none" w:sz="0" w:space="0" w:color="auto"/>
        <w:right w:val="none" w:sz="0" w:space="0" w:color="auto"/>
      </w:divBdr>
    </w:div>
    <w:div w:id="2028829645">
      <w:bodyDiv w:val="1"/>
      <w:marLeft w:val="0"/>
      <w:marRight w:val="0"/>
      <w:marTop w:val="0"/>
      <w:marBottom w:val="0"/>
      <w:divBdr>
        <w:top w:val="none" w:sz="0" w:space="0" w:color="auto"/>
        <w:left w:val="none" w:sz="0" w:space="0" w:color="auto"/>
        <w:bottom w:val="none" w:sz="0" w:space="0" w:color="auto"/>
        <w:right w:val="none" w:sz="0" w:space="0" w:color="auto"/>
      </w:divBdr>
    </w:div>
    <w:div w:id="2070807588">
      <w:bodyDiv w:val="1"/>
      <w:marLeft w:val="0"/>
      <w:marRight w:val="0"/>
      <w:marTop w:val="0"/>
      <w:marBottom w:val="0"/>
      <w:divBdr>
        <w:top w:val="none" w:sz="0" w:space="0" w:color="auto"/>
        <w:left w:val="none" w:sz="0" w:space="0" w:color="auto"/>
        <w:bottom w:val="none" w:sz="0" w:space="0" w:color="auto"/>
        <w:right w:val="none" w:sz="0" w:space="0" w:color="auto"/>
      </w:divBdr>
      <w:divsChild>
        <w:div w:id="787700846">
          <w:marLeft w:val="0"/>
          <w:marRight w:val="0"/>
          <w:marTop w:val="0"/>
          <w:marBottom w:val="0"/>
          <w:divBdr>
            <w:top w:val="none" w:sz="0" w:space="0" w:color="auto"/>
            <w:left w:val="none" w:sz="0" w:space="0" w:color="auto"/>
            <w:bottom w:val="none" w:sz="0" w:space="0" w:color="auto"/>
            <w:right w:val="none" w:sz="0" w:space="0" w:color="auto"/>
          </w:divBdr>
          <w:divsChild>
            <w:div w:id="930695424">
              <w:marLeft w:val="0"/>
              <w:marRight w:val="0"/>
              <w:marTop w:val="0"/>
              <w:marBottom w:val="0"/>
              <w:divBdr>
                <w:top w:val="none" w:sz="0" w:space="0" w:color="auto"/>
                <w:left w:val="none" w:sz="0" w:space="0" w:color="auto"/>
                <w:bottom w:val="none" w:sz="0" w:space="0" w:color="auto"/>
                <w:right w:val="none" w:sz="0" w:space="0" w:color="auto"/>
              </w:divBdr>
            </w:div>
            <w:div w:id="1265116892">
              <w:marLeft w:val="0"/>
              <w:marRight w:val="0"/>
              <w:marTop w:val="0"/>
              <w:marBottom w:val="0"/>
              <w:divBdr>
                <w:top w:val="none" w:sz="0" w:space="0" w:color="auto"/>
                <w:left w:val="none" w:sz="0" w:space="0" w:color="auto"/>
                <w:bottom w:val="none" w:sz="0" w:space="0" w:color="auto"/>
                <w:right w:val="none" w:sz="0" w:space="0" w:color="auto"/>
              </w:divBdr>
            </w:div>
            <w:div w:id="1493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51F7-507E-4FEB-87FD-02490933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Justin Sultzbach</dc:creator>
  <cp:keywords/>
  <dc:description/>
  <cp:lastModifiedBy>Justin Sultzbach</cp:lastModifiedBy>
  <cp:revision>2</cp:revision>
  <cp:lastPrinted>2021-06-24T15:16:00Z</cp:lastPrinted>
  <dcterms:created xsi:type="dcterms:W3CDTF">2022-07-07T19:52:00Z</dcterms:created>
  <dcterms:modified xsi:type="dcterms:W3CDTF">2022-07-07T19:52:00Z</dcterms:modified>
</cp:coreProperties>
</file>