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CF585" w14:textId="77777777" w:rsidR="00560C5E" w:rsidRDefault="00560C5E" w:rsidP="00560C5E">
      <w:pPr>
        <w:jc w:val="both"/>
        <w:rPr>
          <w:szCs w:val="22"/>
        </w:rPr>
      </w:pPr>
      <w:r>
        <w:rPr>
          <w:szCs w:val="22"/>
        </w:rPr>
        <w:t>TO:</w:t>
      </w:r>
      <w:r>
        <w:rPr>
          <w:szCs w:val="22"/>
        </w:rPr>
        <w:tab/>
      </w:r>
      <w:r>
        <w:rPr>
          <w:szCs w:val="22"/>
        </w:rPr>
        <w:tab/>
      </w:r>
      <w:r w:rsidR="008520F0">
        <w:rPr>
          <w:szCs w:val="22"/>
        </w:rPr>
        <w:t>Board of Selectmen</w:t>
      </w:r>
    </w:p>
    <w:p w14:paraId="7133B393" w14:textId="77777777" w:rsidR="00560C5E" w:rsidRDefault="00560C5E" w:rsidP="003F020E">
      <w:pPr>
        <w:jc w:val="both"/>
        <w:rPr>
          <w:szCs w:val="22"/>
        </w:rPr>
      </w:pPr>
    </w:p>
    <w:p w14:paraId="677CFA72" w14:textId="59C6E0AF" w:rsidR="00120EF3" w:rsidRPr="002C2DF6" w:rsidRDefault="00120EF3" w:rsidP="003F020E">
      <w:pPr>
        <w:jc w:val="both"/>
        <w:rPr>
          <w:szCs w:val="22"/>
        </w:rPr>
      </w:pPr>
      <w:r>
        <w:rPr>
          <w:szCs w:val="22"/>
        </w:rPr>
        <w:t>FROM:</w:t>
      </w:r>
      <w:r>
        <w:rPr>
          <w:szCs w:val="22"/>
        </w:rPr>
        <w:tab/>
      </w:r>
      <w:r w:rsidR="00D336E1">
        <w:rPr>
          <w:szCs w:val="22"/>
        </w:rPr>
        <w:t>Justin Sultzbach</w:t>
      </w:r>
      <w:r w:rsidR="00365A14">
        <w:rPr>
          <w:szCs w:val="22"/>
        </w:rPr>
        <w:t>,</w:t>
      </w:r>
      <w:r w:rsidR="00ED764D">
        <w:rPr>
          <w:szCs w:val="22"/>
        </w:rPr>
        <w:t xml:space="preserve"> </w:t>
      </w:r>
      <w:r w:rsidR="001B5F4D">
        <w:rPr>
          <w:szCs w:val="22"/>
        </w:rPr>
        <w:t>Town Manager</w:t>
      </w:r>
    </w:p>
    <w:p w14:paraId="40A0E4EB" w14:textId="77777777" w:rsidR="006234F8" w:rsidRDefault="006234F8" w:rsidP="003F020E">
      <w:pPr>
        <w:jc w:val="both"/>
        <w:rPr>
          <w:szCs w:val="22"/>
        </w:rPr>
      </w:pPr>
    </w:p>
    <w:p w14:paraId="777AEEB9" w14:textId="24932357" w:rsidR="00120EF3" w:rsidRPr="002C2DF6" w:rsidRDefault="00120EF3" w:rsidP="003F020E">
      <w:pPr>
        <w:jc w:val="both"/>
        <w:rPr>
          <w:szCs w:val="22"/>
        </w:rPr>
      </w:pPr>
      <w:r w:rsidRPr="002C2DF6">
        <w:rPr>
          <w:szCs w:val="22"/>
        </w:rPr>
        <w:t>DATE:</w:t>
      </w:r>
      <w:r w:rsidRPr="002C2DF6">
        <w:rPr>
          <w:szCs w:val="22"/>
        </w:rPr>
        <w:tab/>
      </w:r>
      <w:r w:rsidRPr="002C2DF6">
        <w:rPr>
          <w:szCs w:val="22"/>
        </w:rPr>
        <w:tab/>
      </w:r>
      <w:r w:rsidR="00195E02">
        <w:rPr>
          <w:szCs w:val="22"/>
        </w:rPr>
        <w:t xml:space="preserve">July </w:t>
      </w:r>
      <w:r w:rsidR="00F70C67">
        <w:rPr>
          <w:szCs w:val="22"/>
        </w:rPr>
        <w:t>25</w:t>
      </w:r>
      <w:r w:rsidR="00195E02" w:rsidRPr="00195E02">
        <w:rPr>
          <w:szCs w:val="22"/>
          <w:vertAlign w:val="superscript"/>
        </w:rPr>
        <w:t>th</w:t>
      </w:r>
      <w:r w:rsidR="00195E02">
        <w:rPr>
          <w:szCs w:val="22"/>
        </w:rPr>
        <w:t>, 2022</w:t>
      </w:r>
    </w:p>
    <w:p w14:paraId="422529DD" w14:textId="77777777" w:rsidR="00120EF3" w:rsidRPr="002C2DF6" w:rsidRDefault="00120EF3" w:rsidP="003F020E">
      <w:pPr>
        <w:jc w:val="both"/>
        <w:rPr>
          <w:szCs w:val="22"/>
        </w:rPr>
      </w:pPr>
    </w:p>
    <w:p w14:paraId="26C3EA77" w14:textId="2DF8F752" w:rsidR="008F12A4" w:rsidRDefault="00120EF3" w:rsidP="00196229">
      <w:pPr>
        <w:pBdr>
          <w:bottom w:val="single" w:sz="12" w:space="1" w:color="auto"/>
        </w:pBdr>
        <w:jc w:val="both"/>
      </w:pPr>
      <w:r w:rsidRPr="002C2DF6">
        <w:rPr>
          <w:szCs w:val="22"/>
        </w:rPr>
        <w:t>RE:</w:t>
      </w:r>
      <w:r w:rsidRPr="002C2DF6">
        <w:rPr>
          <w:szCs w:val="22"/>
        </w:rPr>
        <w:tab/>
      </w:r>
      <w:r w:rsidRPr="002C2DF6">
        <w:rPr>
          <w:szCs w:val="22"/>
        </w:rPr>
        <w:tab/>
      </w:r>
      <w:r w:rsidR="00F70C67" w:rsidRPr="00F70C67">
        <w:rPr>
          <w:szCs w:val="22"/>
        </w:rPr>
        <w:t>Opioid Settlement Funds</w:t>
      </w:r>
    </w:p>
    <w:p w14:paraId="2BDA430B" w14:textId="29703F0F" w:rsidR="005A7671" w:rsidRDefault="003F68BB" w:rsidP="001B5F4D">
      <w:pPr>
        <w:jc w:val="both"/>
      </w:pPr>
      <w:r w:rsidRPr="00AB58D4">
        <w:t xml:space="preserve"> </w:t>
      </w:r>
    </w:p>
    <w:p w14:paraId="3527EECA" w14:textId="1849C7D5" w:rsidR="00395668" w:rsidRDefault="00195E02" w:rsidP="00F27555">
      <w:pPr>
        <w:autoSpaceDE w:val="0"/>
        <w:autoSpaceDN w:val="0"/>
        <w:adjustRightInd w:val="0"/>
        <w:rPr>
          <w:bCs/>
          <w:color w:val="2C2C2C"/>
        </w:rPr>
      </w:pPr>
      <w:r>
        <w:rPr>
          <w:bCs/>
          <w:color w:val="2C2C2C"/>
        </w:rPr>
        <w:t xml:space="preserve"> </w:t>
      </w:r>
      <w:r w:rsidR="004E3067">
        <w:rPr>
          <w:bCs/>
          <w:color w:val="2C2C2C"/>
        </w:rPr>
        <w:t>Board Members,</w:t>
      </w:r>
    </w:p>
    <w:p w14:paraId="6183F2D8" w14:textId="1E0838B7" w:rsidR="004E3067" w:rsidRDefault="004E3067" w:rsidP="00F27555">
      <w:pPr>
        <w:autoSpaceDE w:val="0"/>
        <w:autoSpaceDN w:val="0"/>
        <w:adjustRightInd w:val="0"/>
        <w:rPr>
          <w:bCs/>
          <w:color w:val="2C2C2C"/>
        </w:rPr>
      </w:pPr>
    </w:p>
    <w:p w14:paraId="3C747BB4" w14:textId="1B108C9E" w:rsidR="004E3067" w:rsidRDefault="001A0489" w:rsidP="00F27555">
      <w:pPr>
        <w:autoSpaceDE w:val="0"/>
        <w:autoSpaceDN w:val="0"/>
        <w:adjustRightInd w:val="0"/>
        <w:rPr>
          <w:bCs/>
          <w:color w:val="2C2C2C"/>
        </w:rPr>
      </w:pPr>
      <w:r>
        <w:rPr>
          <w:bCs/>
          <w:color w:val="2C2C2C"/>
        </w:rPr>
        <w:t xml:space="preserve">Payments for the National Opioid Settlement have been settled and are being dispersed as of the start of this fiscal year. $210,257,785 will be dispersed throughout communities in Massachusetts over the next 17 years. Of that figure, Winchendon will be receiving $384,923. These amounts are estimates as provided by the attached “Estimated Maximum Municipal Abatement Payments to Participating Subdivisions, By Year” document provided by the Attorney General’s Office. </w:t>
      </w:r>
    </w:p>
    <w:p w14:paraId="64EF4C9B" w14:textId="4B5AD3E3" w:rsidR="001A0489" w:rsidRDefault="001A0489" w:rsidP="00F27555">
      <w:pPr>
        <w:autoSpaceDE w:val="0"/>
        <w:autoSpaceDN w:val="0"/>
        <w:adjustRightInd w:val="0"/>
        <w:rPr>
          <w:bCs/>
          <w:color w:val="2C2C2C"/>
        </w:rPr>
      </w:pPr>
    </w:p>
    <w:p w14:paraId="767F95C9" w14:textId="524ADD98" w:rsidR="001A0489" w:rsidRDefault="001A0489" w:rsidP="00F27555">
      <w:pPr>
        <w:autoSpaceDE w:val="0"/>
        <w:autoSpaceDN w:val="0"/>
        <w:adjustRightInd w:val="0"/>
        <w:rPr>
          <w:bCs/>
          <w:color w:val="2C2C2C"/>
        </w:rPr>
      </w:pPr>
      <w:r>
        <w:rPr>
          <w:bCs/>
          <w:color w:val="2C2C2C"/>
        </w:rPr>
        <w:t xml:space="preserve">Also attached in your packet you will find a document highlighting the recommended “Municipal Use of Abatement Funds”. This list from the Commonwealth identifies </w:t>
      </w:r>
      <w:r w:rsidR="008D56FA">
        <w:rPr>
          <w:bCs/>
          <w:color w:val="2C2C2C"/>
        </w:rPr>
        <w:t xml:space="preserve">strategies for the use of this funding. In the words of this document, “Municipalities are encouraged to pool abatement funds to increase their impact”. With this in mind, I have been working closely with Representative Zlotnik’s Office to identify regionalized opportunities that will help stretch the impact of Winchendon’s dollar further. </w:t>
      </w:r>
    </w:p>
    <w:p w14:paraId="1D23FE24" w14:textId="08D97077" w:rsidR="008D56FA" w:rsidRDefault="008D56FA" w:rsidP="00F27555">
      <w:pPr>
        <w:autoSpaceDE w:val="0"/>
        <w:autoSpaceDN w:val="0"/>
        <w:adjustRightInd w:val="0"/>
        <w:rPr>
          <w:bCs/>
          <w:color w:val="2C2C2C"/>
        </w:rPr>
      </w:pPr>
    </w:p>
    <w:p w14:paraId="18BC405A" w14:textId="1D3CF4FA" w:rsidR="008D56FA" w:rsidRPr="004000A9" w:rsidRDefault="008D56FA" w:rsidP="00F27555">
      <w:pPr>
        <w:autoSpaceDE w:val="0"/>
        <w:autoSpaceDN w:val="0"/>
        <w:adjustRightInd w:val="0"/>
        <w:rPr>
          <w:bCs/>
          <w:color w:val="2C2C2C"/>
        </w:rPr>
      </w:pPr>
      <w:r>
        <w:rPr>
          <w:bCs/>
          <w:color w:val="2C2C2C"/>
        </w:rPr>
        <w:t>With this in mind, included in your packet you will find a rough draft of an initiative being spearheaded by the City of Gardner to apply funding towards GAAMHA, a regional substance use disorder service provider that services Northern Worcester Country. While we are not required to participate in this agreement, it would be an appropriate use of the funds. A decision does not need to be made immediately</w:t>
      </w:r>
      <w:bookmarkStart w:id="0" w:name="_GoBack"/>
      <w:bookmarkEnd w:id="0"/>
      <w:r>
        <w:rPr>
          <w:bCs/>
          <w:color w:val="2C2C2C"/>
        </w:rPr>
        <w:t xml:space="preserve">, but I did want to make the board aware of allowable uses for the funding and to at minimum start a conversation about their use. </w:t>
      </w:r>
    </w:p>
    <w:sectPr w:rsidR="008D56FA" w:rsidRPr="004000A9" w:rsidSect="00F27555">
      <w:headerReference w:type="default" r:id="rId8"/>
      <w:footerReference w:type="default" r:id="rId9"/>
      <w:pgSz w:w="12240" w:h="15840"/>
      <w:pgMar w:top="1440" w:right="90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C73A7" w14:textId="77777777" w:rsidR="00F52E9D" w:rsidRDefault="00F52E9D" w:rsidP="007A6FC8">
      <w:r>
        <w:separator/>
      </w:r>
    </w:p>
  </w:endnote>
  <w:endnote w:type="continuationSeparator" w:id="0">
    <w:p w14:paraId="6A3985DD" w14:textId="77777777" w:rsidR="00F52E9D" w:rsidRDefault="00F52E9D" w:rsidP="007A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B720A" w14:textId="1909E3DF" w:rsidR="0071723B" w:rsidRDefault="0071723B" w:rsidP="0071723B">
    <w:pPr>
      <w:pStyle w:val="Footer"/>
    </w:pPr>
    <w:r>
      <w:t xml:space="preserve">                              </w:t>
    </w:r>
    <w:r w:rsidR="002B5C07">
      <w:t xml:space="preserve">                  </w:t>
    </w:r>
    <w:r>
      <w:t xml:space="preserve">        </w:t>
    </w:r>
    <w:r w:rsidR="00A84CE9">
      <w:rPr>
        <w:noProof/>
      </w:rPr>
      <w:drawing>
        <wp:inline distT="0" distB="0" distL="0" distR="0" wp14:anchorId="03090D48" wp14:editId="0D4F3D3B">
          <wp:extent cx="1491615" cy="806278"/>
          <wp:effectExtent l="0" t="0" r="0" b="0"/>
          <wp:docPr id="1" name="Picture 1" descr="Winchendon MA |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nchendon MA |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625" cy="824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52A965" w14:textId="77777777" w:rsidR="0001784B" w:rsidRDefault="000178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1FAA6" w14:textId="77777777" w:rsidR="00F52E9D" w:rsidRDefault="00F52E9D" w:rsidP="007A6FC8">
      <w:r>
        <w:separator/>
      </w:r>
    </w:p>
  </w:footnote>
  <w:footnote w:type="continuationSeparator" w:id="0">
    <w:p w14:paraId="003ADAA1" w14:textId="77777777" w:rsidR="00F52E9D" w:rsidRDefault="00F52E9D" w:rsidP="007A6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FC1C8" w14:textId="77777777" w:rsidR="001B5F4D" w:rsidRPr="001B5F4D" w:rsidRDefault="001B5F4D" w:rsidP="001B5F4D">
    <w:pPr>
      <w:tabs>
        <w:tab w:val="center" w:pos="4320"/>
        <w:tab w:val="right" w:pos="8640"/>
      </w:tabs>
      <w:jc w:val="center"/>
      <w:rPr>
        <w:b/>
        <w:color w:val="141BAC"/>
        <w:spacing w:val="20"/>
        <w:sz w:val="48"/>
        <w:szCs w:val="20"/>
      </w:rPr>
    </w:pPr>
    <w:r w:rsidRPr="001B5F4D">
      <w:rPr>
        <w:b/>
        <w:color w:val="141BAC"/>
        <w:spacing w:val="20"/>
        <w:sz w:val="48"/>
        <w:szCs w:val="20"/>
      </w:rPr>
      <w:t>TOWN OF WINCHENDON</w:t>
    </w:r>
  </w:p>
  <w:p w14:paraId="59B9F3B1" w14:textId="77777777" w:rsidR="001B5F4D" w:rsidRPr="001B5F4D" w:rsidRDefault="001B5F4D" w:rsidP="001B5F4D">
    <w:pPr>
      <w:tabs>
        <w:tab w:val="center" w:pos="4320"/>
        <w:tab w:val="right" w:pos="8640"/>
      </w:tabs>
      <w:jc w:val="center"/>
      <w:rPr>
        <w:b/>
        <w:color w:val="141BAC"/>
        <w:sz w:val="32"/>
        <w:szCs w:val="32"/>
      </w:rPr>
    </w:pPr>
    <w:r w:rsidRPr="001B5F4D">
      <w:rPr>
        <w:b/>
        <w:color w:val="141BAC"/>
        <w:sz w:val="32"/>
        <w:szCs w:val="32"/>
      </w:rPr>
      <w:t>OFFICE OF THE TOWN MANAGER</w:t>
    </w:r>
  </w:p>
  <w:p w14:paraId="4DC6A591" w14:textId="77777777" w:rsidR="001B5F4D" w:rsidRPr="001B5F4D" w:rsidRDefault="001B5F4D" w:rsidP="001B5F4D">
    <w:pPr>
      <w:tabs>
        <w:tab w:val="center" w:pos="4320"/>
        <w:tab w:val="right" w:pos="8640"/>
      </w:tabs>
      <w:jc w:val="center"/>
      <w:rPr>
        <w:b/>
        <w:color w:val="141BAC"/>
        <w:sz w:val="12"/>
        <w:szCs w:val="32"/>
      </w:rPr>
    </w:pPr>
  </w:p>
  <w:p w14:paraId="58CA8477" w14:textId="77777777" w:rsidR="001B5F4D" w:rsidRPr="001B5F4D" w:rsidRDefault="001B5F4D" w:rsidP="001B5F4D">
    <w:pPr>
      <w:tabs>
        <w:tab w:val="center" w:pos="4320"/>
        <w:tab w:val="right" w:pos="8640"/>
      </w:tabs>
      <w:jc w:val="center"/>
      <w:rPr>
        <w:b/>
        <w:color w:val="141BAC"/>
        <w:sz w:val="28"/>
        <w:szCs w:val="20"/>
      </w:rPr>
    </w:pPr>
    <w:r w:rsidRPr="001B5F4D">
      <w:rPr>
        <w:b/>
        <w:color w:val="141BAC"/>
        <w:sz w:val="28"/>
        <w:szCs w:val="20"/>
      </w:rPr>
      <w:t>109 Front Street, Dept. 1, Winchendon, MA 01475-1758</w:t>
    </w:r>
  </w:p>
  <w:p w14:paraId="6C48AC6F" w14:textId="161A3186" w:rsidR="001B5F4D" w:rsidRPr="001B5F4D" w:rsidRDefault="001B5F4D" w:rsidP="001B5F4D">
    <w:pPr>
      <w:tabs>
        <w:tab w:val="center" w:pos="4320"/>
        <w:tab w:val="right" w:pos="8640"/>
      </w:tabs>
      <w:jc w:val="center"/>
      <w:rPr>
        <w:b/>
        <w:color w:val="141BAC"/>
        <w:szCs w:val="20"/>
      </w:rPr>
    </w:pPr>
    <w:r w:rsidRPr="001B5F4D">
      <w:rPr>
        <w:b/>
        <w:color w:val="141BAC"/>
        <w:szCs w:val="20"/>
      </w:rPr>
      <w:t>__________________________________________________________</w:t>
    </w:r>
    <w:r>
      <w:rPr>
        <w:b/>
        <w:color w:val="141BAC"/>
        <w:szCs w:val="20"/>
      </w:rPr>
      <w:t>________________________</w:t>
    </w:r>
  </w:p>
  <w:p w14:paraId="3B0C0B0C" w14:textId="77777777" w:rsidR="001B5F4D" w:rsidRPr="001B5F4D" w:rsidRDefault="001B5F4D" w:rsidP="001B5F4D">
    <w:pPr>
      <w:tabs>
        <w:tab w:val="center" w:pos="4320"/>
        <w:tab w:val="right" w:pos="8640"/>
      </w:tabs>
      <w:ind w:left="-180" w:right="-180"/>
      <w:jc w:val="center"/>
      <w:rPr>
        <w:b/>
        <w:color w:val="141BAC"/>
        <w:szCs w:val="20"/>
      </w:rPr>
    </w:pPr>
    <w:r w:rsidRPr="001B5F4D">
      <w:rPr>
        <w:b/>
        <w:color w:val="141BAC"/>
        <w:szCs w:val="20"/>
      </w:rPr>
      <w:t>Telephone (978) 297-0085   Fax: (978) 297-1616</w:t>
    </w:r>
  </w:p>
  <w:p w14:paraId="5810946A" w14:textId="77777777" w:rsidR="001B5F4D" w:rsidRPr="001B5F4D" w:rsidRDefault="001B5F4D" w:rsidP="001B5F4D">
    <w:pPr>
      <w:tabs>
        <w:tab w:val="center" w:pos="4320"/>
        <w:tab w:val="right" w:pos="8640"/>
      </w:tabs>
      <w:jc w:val="center"/>
      <w:rPr>
        <w:b/>
        <w:color w:val="141BAC"/>
        <w:szCs w:val="20"/>
      </w:rPr>
    </w:pPr>
    <w:r w:rsidRPr="001B5F4D">
      <w:rPr>
        <w:b/>
        <w:color w:val="141BAC"/>
        <w:szCs w:val="20"/>
      </w:rPr>
      <w:t>jsultzbach@townofwinchendon.com</w:t>
    </w:r>
  </w:p>
  <w:p w14:paraId="1B1447CA" w14:textId="77777777" w:rsidR="00A60C8E" w:rsidRPr="002C2DF6" w:rsidRDefault="00A60C8E" w:rsidP="00202F7F">
    <w:pPr>
      <w:rPr>
        <w:rFonts w:ascii="Bookman Old Style" w:hAnsi="Bookman Old Style"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33DC"/>
    <w:multiLevelType w:val="hybridMultilevel"/>
    <w:tmpl w:val="78002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E7792"/>
    <w:multiLevelType w:val="hybridMultilevel"/>
    <w:tmpl w:val="E47AC0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3F02B5"/>
    <w:multiLevelType w:val="hybridMultilevel"/>
    <w:tmpl w:val="32402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33B87"/>
    <w:multiLevelType w:val="hybridMultilevel"/>
    <w:tmpl w:val="CF1E4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A2561"/>
    <w:multiLevelType w:val="hybridMultilevel"/>
    <w:tmpl w:val="86225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3533B"/>
    <w:multiLevelType w:val="hybridMultilevel"/>
    <w:tmpl w:val="7F36C8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59E1486"/>
    <w:multiLevelType w:val="hybridMultilevel"/>
    <w:tmpl w:val="1F5EB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478A1"/>
    <w:multiLevelType w:val="hybridMultilevel"/>
    <w:tmpl w:val="F0EE9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F3116"/>
    <w:multiLevelType w:val="hybridMultilevel"/>
    <w:tmpl w:val="8206C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6222A"/>
    <w:multiLevelType w:val="hybridMultilevel"/>
    <w:tmpl w:val="B3F2C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F2A1F"/>
    <w:multiLevelType w:val="hybridMultilevel"/>
    <w:tmpl w:val="511AA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427386"/>
    <w:multiLevelType w:val="hybridMultilevel"/>
    <w:tmpl w:val="BD5025BA"/>
    <w:lvl w:ilvl="0" w:tplc="4210BEC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22907948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2" w15:restartNumberingAfterBreak="0">
    <w:nsid w:val="62C2025E"/>
    <w:multiLevelType w:val="hybridMultilevel"/>
    <w:tmpl w:val="22C2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47E40"/>
    <w:multiLevelType w:val="hybridMultilevel"/>
    <w:tmpl w:val="83921C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1420EC"/>
    <w:multiLevelType w:val="hybridMultilevel"/>
    <w:tmpl w:val="6924EF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3C3662"/>
    <w:multiLevelType w:val="hybridMultilevel"/>
    <w:tmpl w:val="2610A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86E5F"/>
    <w:multiLevelType w:val="hybridMultilevel"/>
    <w:tmpl w:val="AE964B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5"/>
  </w:num>
  <w:num w:numId="4">
    <w:abstractNumId w:val="4"/>
  </w:num>
  <w:num w:numId="5">
    <w:abstractNumId w:val="1"/>
  </w:num>
  <w:num w:numId="6">
    <w:abstractNumId w:val="9"/>
  </w:num>
  <w:num w:numId="7">
    <w:abstractNumId w:val="10"/>
  </w:num>
  <w:num w:numId="8">
    <w:abstractNumId w:val="13"/>
  </w:num>
  <w:num w:numId="9">
    <w:abstractNumId w:val="8"/>
  </w:num>
  <w:num w:numId="10">
    <w:abstractNumId w:val="2"/>
  </w:num>
  <w:num w:numId="11">
    <w:abstractNumId w:val="7"/>
  </w:num>
  <w:num w:numId="12">
    <w:abstractNumId w:val="15"/>
  </w:num>
  <w:num w:numId="13">
    <w:abstractNumId w:val="11"/>
  </w:num>
  <w:num w:numId="14">
    <w:abstractNumId w:val="14"/>
  </w:num>
  <w:num w:numId="15">
    <w:abstractNumId w:val="12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14B"/>
    <w:rsid w:val="00002E5A"/>
    <w:rsid w:val="00002FC6"/>
    <w:rsid w:val="00004A5E"/>
    <w:rsid w:val="000054FC"/>
    <w:rsid w:val="0001784B"/>
    <w:rsid w:val="000229C0"/>
    <w:rsid w:val="00025367"/>
    <w:rsid w:val="00027B33"/>
    <w:rsid w:val="0003404E"/>
    <w:rsid w:val="00037E21"/>
    <w:rsid w:val="00046C5C"/>
    <w:rsid w:val="00046C8B"/>
    <w:rsid w:val="00047101"/>
    <w:rsid w:val="0004732C"/>
    <w:rsid w:val="000620E8"/>
    <w:rsid w:val="00062345"/>
    <w:rsid w:val="00072AC5"/>
    <w:rsid w:val="00072AFD"/>
    <w:rsid w:val="00076D62"/>
    <w:rsid w:val="00080341"/>
    <w:rsid w:val="000806E5"/>
    <w:rsid w:val="0008355C"/>
    <w:rsid w:val="00087B6F"/>
    <w:rsid w:val="00090AF1"/>
    <w:rsid w:val="00092C79"/>
    <w:rsid w:val="00095EB6"/>
    <w:rsid w:val="000966B2"/>
    <w:rsid w:val="000A321A"/>
    <w:rsid w:val="000A4652"/>
    <w:rsid w:val="000A6628"/>
    <w:rsid w:val="000B24E9"/>
    <w:rsid w:val="000B7E14"/>
    <w:rsid w:val="000C021F"/>
    <w:rsid w:val="000C25B1"/>
    <w:rsid w:val="000C2FCD"/>
    <w:rsid w:val="000C5C60"/>
    <w:rsid w:val="000C72C3"/>
    <w:rsid w:val="000D0F88"/>
    <w:rsid w:val="000D2FCE"/>
    <w:rsid w:val="000D722A"/>
    <w:rsid w:val="000D7A3D"/>
    <w:rsid w:val="000D7F27"/>
    <w:rsid w:val="000E0207"/>
    <w:rsid w:val="000E121A"/>
    <w:rsid w:val="000E26C2"/>
    <w:rsid w:val="000E2EDB"/>
    <w:rsid w:val="000F05D0"/>
    <w:rsid w:val="00104415"/>
    <w:rsid w:val="00104603"/>
    <w:rsid w:val="0010793A"/>
    <w:rsid w:val="00107AB0"/>
    <w:rsid w:val="00110CF9"/>
    <w:rsid w:val="00112E32"/>
    <w:rsid w:val="0011397B"/>
    <w:rsid w:val="001168AD"/>
    <w:rsid w:val="00116F4F"/>
    <w:rsid w:val="0012002A"/>
    <w:rsid w:val="00120EF3"/>
    <w:rsid w:val="00123DE7"/>
    <w:rsid w:val="0012548B"/>
    <w:rsid w:val="001259AB"/>
    <w:rsid w:val="00130808"/>
    <w:rsid w:val="001420E8"/>
    <w:rsid w:val="0015048D"/>
    <w:rsid w:val="00153EC3"/>
    <w:rsid w:val="00155C2D"/>
    <w:rsid w:val="001560EE"/>
    <w:rsid w:val="00163E74"/>
    <w:rsid w:val="001641C9"/>
    <w:rsid w:val="0016692D"/>
    <w:rsid w:val="0017141E"/>
    <w:rsid w:val="00172969"/>
    <w:rsid w:val="00174D18"/>
    <w:rsid w:val="00175369"/>
    <w:rsid w:val="00175553"/>
    <w:rsid w:val="00180B93"/>
    <w:rsid w:val="00183FB1"/>
    <w:rsid w:val="00186695"/>
    <w:rsid w:val="00194CD7"/>
    <w:rsid w:val="00194EFE"/>
    <w:rsid w:val="00195E02"/>
    <w:rsid w:val="00196229"/>
    <w:rsid w:val="00196916"/>
    <w:rsid w:val="001A0169"/>
    <w:rsid w:val="001A0489"/>
    <w:rsid w:val="001A3876"/>
    <w:rsid w:val="001B0CA4"/>
    <w:rsid w:val="001B0DFF"/>
    <w:rsid w:val="001B1691"/>
    <w:rsid w:val="001B1983"/>
    <w:rsid w:val="001B3DD5"/>
    <w:rsid w:val="001B5CB9"/>
    <w:rsid w:val="001B5F4D"/>
    <w:rsid w:val="001B6A7E"/>
    <w:rsid w:val="001C1ED7"/>
    <w:rsid w:val="001C3441"/>
    <w:rsid w:val="001C7820"/>
    <w:rsid w:val="001C7C39"/>
    <w:rsid w:val="001C7D45"/>
    <w:rsid w:val="001D2435"/>
    <w:rsid w:val="001D6E18"/>
    <w:rsid w:val="001E1E35"/>
    <w:rsid w:val="001E4993"/>
    <w:rsid w:val="001E7BF7"/>
    <w:rsid w:val="001F03CA"/>
    <w:rsid w:val="001F061E"/>
    <w:rsid w:val="001F13AB"/>
    <w:rsid w:val="001F3498"/>
    <w:rsid w:val="001F5097"/>
    <w:rsid w:val="00200F5A"/>
    <w:rsid w:val="00201F8C"/>
    <w:rsid w:val="00202F7F"/>
    <w:rsid w:val="002049D3"/>
    <w:rsid w:val="00204A1A"/>
    <w:rsid w:val="00206094"/>
    <w:rsid w:val="00213F0E"/>
    <w:rsid w:val="00226320"/>
    <w:rsid w:val="0022688B"/>
    <w:rsid w:val="00231A56"/>
    <w:rsid w:val="00244401"/>
    <w:rsid w:val="00250068"/>
    <w:rsid w:val="0025049A"/>
    <w:rsid w:val="00250FEA"/>
    <w:rsid w:val="002521FA"/>
    <w:rsid w:val="00260F77"/>
    <w:rsid w:val="00262227"/>
    <w:rsid w:val="00263709"/>
    <w:rsid w:val="00266345"/>
    <w:rsid w:val="0027045C"/>
    <w:rsid w:val="00276957"/>
    <w:rsid w:val="002819A4"/>
    <w:rsid w:val="00284F73"/>
    <w:rsid w:val="00294851"/>
    <w:rsid w:val="002949FB"/>
    <w:rsid w:val="002A1DD9"/>
    <w:rsid w:val="002A6BC8"/>
    <w:rsid w:val="002B106E"/>
    <w:rsid w:val="002B2310"/>
    <w:rsid w:val="002B526D"/>
    <w:rsid w:val="002B5A6F"/>
    <w:rsid w:val="002B5C07"/>
    <w:rsid w:val="002B6E6F"/>
    <w:rsid w:val="002B7EC3"/>
    <w:rsid w:val="002C062E"/>
    <w:rsid w:val="002C0B04"/>
    <w:rsid w:val="002C3A22"/>
    <w:rsid w:val="002C57A3"/>
    <w:rsid w:val="002C7028"/>
    <w:rsid w:val="002C7505"/>
    <w:rsid w:val="002C7694"/>
    <w:rsid w:val="002D0971"/>
    <w:rsid w:val="002D19EC"/>
    <w:rsid w:val="002E3DA4"/>
    <w:rsid w:val="002E5C5D"/>
    <w:rsid w:val="002E65FB"/>
    <w:rsid w:val="002F02F0"/>
    <w:rsid w:val="002F6518"/>
    <w:rsid w:val="00300079"/>
    <w:rsid w:val="00302CFA"/>
    <w:rsid w:val="003065B4"/>
    <w:rsid w:val="00320D37"/>
    <w:rsid w:val="00326A6F"/>
    <w:rsid w:val="00327653"/>
    <w:rsid w:val="00330744"/>
    <w:rsid w:val="00331349"/>
    <w:rsid w:val="00331858"/>
    <w:rsid w:val="003327C8"/>
    <w:rsid w:val="003345B3"/>
    <w:rsid w:val="00342620"/>
    <w:rsid w:val="003445A0"/>
    <w:rsid w:val="00345766"/>
    <w:rsid w:val="00345FF6"/>
    <w:rsid w:val="003467C0"/>
    <w:rsid w:val="00350954"/>
    <w:rsid w:val="00350C53"/>
    <w:rsid w:val="00354D4F"/>
    <w:rsid w:val="00356C18"/>
    <w:rsid w:val="003653FD"/>
    <w:rsid w:val="00365A14"/>
    <w:rsid w:val="00365ED4"/>
    <w:rsid w:val="0037438E"/>
    <w:rsid w:val="003821AF"/>
    <w:rsid w:val="003864B4"/>
    <w:rsid w:val="00391947"/>
    <w:rsid w:val="00393C78"/>
    <w:rsid w:val="003941C3"/>
    <w:rsid w:val="003944DC"/>
    <w:rsid w:val="00395230"/>
    <w:rsid w:val="00395668"/>
    <w:rsid w:val="003961E4"/>
    <w:rsid w:val="003A2C2E"/>
    <w:rsid w:val="003B3B2B"/>
    <w:rsid w:val="003B4DA1"/>
    <w:rsid w:val="003B6282"/>
    <w:rsid w:val="003B726E"/>
    <w:rsid w:val="003C427B"/>
    <w:rsid w:val="003D0D2B"/>
    <w:rsid w:val="003D15CB"/>
    <w:rsid w:val="003D1F00"/>
    <w:rsid w:val="003D1FC5"/>
    <w:rsid w:val="003D2CA6"/>
    <w:rsid w:val="003D4563"/>
    <w:rsid w:val="003D5973"/>
    <w:rsid w:val="003E02C8"/>
    <w:rsid w:val="003E7B41"/>
    <w:rsid w:val="003E7C9C"/>
    <w:rsid w:val="003F020E"/>
    <w:rsid w:val="003F68BB"/>
    <w:rsid w:val="004000A9"/>
    <w:rsid w:val="004023EB"/>
    <w:rsid w:val="00404002"/>
    <w:rsid w:val="00405C3D"/>
    <w:rsid w:val="00405EA9"/>
    <w:rsid w:val="0040609F"/>
    <w:rsid w:val="00407F04"/>
    <w:rsid w:val="00411983"/>
    <w:rsid w:val="00412660"/>
    <w:rsid w:val="00412F6D"/>
    <w:rsid w:val="00414B4A"/>
    <w:rsid w:val="00417E0C"/>
    <w:rsid w:val="004233D1"/>
    <w:rsid w:val="00427F25"/>
    <w:rsid w:val="00430D5E"/>
    <w:rsid w:val="004373D7"/>
    <w:rsid w:val="00443173"/>
    <w:rsid w:val="004462F9"/>
    <w:rsid w:val="0045128C"/>
    <w:rsid w:val="004575B8"/>
    <w:rsid w:val="00465270"/>
    <w:rsid w:val="00470675"/>
    <w:rsid w:val="00472063"/>
    <w:rsid w:val="00472DD4"/>
    <w:rsid w:val="0047530E"/>
    <w:rsid w:val="00480924"/>
    <w:rsid w:val="00483C00"/>
    <w:rsid w:val="00492273"/>
    <w:rsid w:val="004A132B"/>
    <w:rsid w:val="004A15C1"/>
    <w:rsid w:val="004A2F2D"/>
    <w:rsid w:val="004B29A1"/>
    <w:rsid w:val="004B3C4B"/>
    <w:rsid w:val="004C4BF4"/>
    <w:rsid w:val="004C69A6"/>
    <w:rsid w:val="004D210A"/>
    <w:rsid w:val="004D5244"/>
    <w:rsid w:val="004D6E80"/>
    <w:rsid w:val="004E01FC"/>
    <w:rsid w:val="004E3067"/>
    <w:rsid w:val="004E4BD1"/>
    <w:rsid w:val="004E7BD6"/>
    <w:rsid w:val="004F003A"/>
    <w:rsid w:val="004F34F2"/>
    <w:rsid w:val="005010F2"/>
    <w:rsid w:val="00504013"/>
    <w:rsid w:val="005077B1"/>
    <w:rsid w:val="00510D1E"/>
    <w:rsid w:val="0051353E"/>
    <w:rsid w:val="00517505"/>
    <w:rsid w:val="00526B90"/>
    <w:rsid w:val="0053130D"/>
    <w:rsid w:val="00532507"/>
    <w:rsid w:val="00532A5A"/>
    <w:rsid w:val="00534BDF"/>
    <w:rsid w:val="005406EA"/>
    <w:rsid w:val="00541D21"/>
    <w:rsid w:val="00541E18"/>
    <w:rsid w:val="00543482"/>
    <w:rsid w:val="005450BA"/>
    <w:rsid w:val="00546979"/>
    <w:rsid w:val="00550025"/>
    <w:rsid w:val="00554286"/>
    <w:rsid w:val="00554E7A"/>
    <w:rsid w:val="00555E52"/>
    <w:rsid w:val="005576E5"/>
    <w:rsid w:val="00557E22"/>
    <w:rsid w:val="00560B4F"/>
    <w:rsid w:val="00560C5E"/>
    <w:rsid w:val="00564202"/>
    <w:rsid w:val="0056562C"/>
    <w:rsid w:val="0057230A"/>
    <w:rsid w:val="0058319B"/>
    <w:rsid w:val="005847E4"/>
    <w:rsid w:val="005847F7"/>
    <w:rsid w:val="00584C2C"/>
    <w:rsid w:val="005951EC"/>
    <w:rsid w:val="00597317"/>
    <w:rsid w:val="005A7671"/>
    <w:rsid w:val="005B5B09"/>
    <w:rsid w:val="005B61AF"/>
    <w:rsid w:val="005B6FAF"/>
    <w:rsid w:val="005C162D"/>
    <w:rsid w:val="005C5F2F"/>
    <w:rsid w:val="005D0CF1"/>
    <w:rsid w:val="005D4F2A"/>
    <w:rsid w:val="005D5D26"/>
    <w:rsid w:val="005E089B"/>
    <w:rsid w:val="005E4FB3"/>
    <w:rsid w:val="005E60D0"/>
    <w:rsid w:val="005E7971"/>
    <w:rsid w:val="005F0EAC"/>
    <w:rsid w:val="005F2FD5"/>
    <w:rsid w:val="005F5F4C"/>
    <w:rsid w:val="006013B1"/>
    <w:rsid w:val="006046E9"/>
    <w:rsid w:val="00614AD8"/>
    <w:rsid w:val="006159A4"/>
    <w:rsid w:val="0061739C"/>
    <w:rsid w:val="00621B35"/>
    <w:rsid w:val="006234F8"/>
    <w:rsid w:val="00623845"/>
    <w:rsid w:val="00624A63"/>
    <w:rsid w:val="00627588"/>
    <w:rsid w:val="00635CE7"/>
    <w:rsid w:val="00637354"/>
    <w:rsid w:val="00650B73"/>
    <w:rsid w:val="00652157"/>
    <w:rsid w:val="0065359D"/>
    <w:rsid w:val="006577F0"/>
    <w:rsid w:val="00657AFF"/>
    <w:rsid w:val="006640FA"/>
    <w:rsid w:val="0067045F"/>
    <w:rsid w:val="00672194"/>
    <w:rsid w:val="0067475A"/>
    <w:rsid w:val="00683597"/>
    <w:rsid w:val="00684836"/>
    <w:rsid w:val="006858D6"/>
    <w:rsid w:val="00690EBC"/>
    <w:rsid w:val="00695DB9"/>
    <w:rsid w:val="0069752B"/>
    <w:rsid w:val="006A15EF"/>
    <w:rsid w:val="006A19C7"/>
    <w:rsid w:val="006A3045"/>
    <w:rsid w:val="006A3126"/>
    <w:rsid w:val="006A6000"/>
    <w:rsid w:val="006B484F"/>
    <w:rsid w:val="006B70FC"/>
    <w:rsid w:val="006B7CFA"/>
    <w:rsid w:val="006C33FD"/>
    <w:rsid w:val="006C766B"/>
    <w:rsid w:val="006D0624"/>
    <w:rsid w:val="006D15CA"/>
    <w:rsid w:val="006D32D8"/>
    <w:rsid w:val="006D4D03"/>
    <w:rsid w:val="006D598B"/>
    <w:rsid w:val="006E2C5A"/>
    <w:rsid w:val="006E6B1D"/>
    <w:rsid w:val="006F084B"/>
    <w:rsid w:val="006F0C44"/>
    <w:rsid w:val="006F1C69"/>
    <w:rsid w:val="0070201C"/>
    <w:rsid w:val="0070254E"/>
    <w:rsid w:val="00703AF1"/>
    <w:rsid w:val="007069B0"/>
    <w:rsid w:val="00710F59"/>
    <w:rsid w:val="00711E83"/>
    <w:rsid w:val="007134D8"/>
    <w:rsid w:val="007144CC"/>
    <w:rsid w:val="0071723B"/>
    <w:rsid w:val="0072197C"/>
    <w:rsid w:val="007224E0"/>
    <w:rsid w:val="0072484C"/>
    <w:rsid w:val="00724ADD"/>
    <w:rsid w:val="00727B39"/>
    <w:rsid w:val="007416EB"/>
    <w:rsid w:val="007510D0"/>
    <w:rsid w:val="0075507B"/>
    <w:rsid w:val="007634D7"/>
    <w:rsid w:val="00767398"/>
    <w:rsid w:val="00772C63"/>
    <w:rsid w:val="007839CF"/>
    <w:rsid w:val="00785EA5"/>
    <w:rsid w:val="0078766C"/>
    <w:rsid w:val="00793900"/>
    <w:rsid w:val="007954A8"/>
    <w:rsid w:val="007A1D7E"/>
    <w:rsid w:val="007A5724"/>
    <w:rsid w:val="007A6FC8"/>
    <w:rsid w:val="007A7A0D"/>
    <w:rsid w:val="007B3165"/>
    <w:rsid w:val="007B3496"/>
    <w:rsid w:val="007B52EC"/>
    <w:rsid w:val="007B5D72"/>
    <w:rsid w:val="007B78F4"/>
    <w:rsid w:val="007C3855"/>
    <w:rsid w:val="007C57D0"/>
    <w:rsid w:val="007E33B2"/>
    <w:rsid w:val="007F1470"/>
    <w:rsid w:val="007F27CA"/>
    <w:rsid w:val="007F33C7"/>
    <w:rsid w:val="007F369E"/>
    <w:rsid w:val="007F76EA"/>
    <w:rsid w:val="0080193D"/>
    <w:rsid w:val="00801B5B"/>
    <w:rsid w:val="00802A91"/>
    <w:rsid w:val="00803473"/>
    <w:rsid w:val="008056FC"/>
    <w:rsid w:val="00806959"/>
    <w:rsid w:val="00811046"/>
    <w:rsid w:val="0081188B"/>
    <w:rsid w:val="008123CB"/>
    <w:rsid w:val="0081772D"/>
    <w:rsid w:val="00820522"/>
    <w:rsid w:val="0082496C"/>
    <w:rsid w:val="00826076"/>
    <w:rsid w:val="00831784"/>
    <w:rsid w:val="00833530"/>
    <w:rsid w:val="0085016A"/>
    <w:rsid w:val="00850A32"/>
    <w:rsid w:val="008520F0"/>
    <w:rsid w:val="0085440D"/>
    <w:rsid w:val="00856534"/>
    <w:rsid w:val="0085662C"/>
    <w:rsid w:val="00864C0F"/>
    <w:rsid w:val="00872288"/>
    <w:rsid w:val="00872334"/>
    <w:rsid w:val="008731D7"/>
    <w:rsid w:val="0087342C"/>
    <w:rsid w:val="00874D56"/>
    <w:rsid w:val="00875076"/>
    <w:rsid w:val="008776A8"/>
    <w:rsid w:val="00881D54"/>
    <w:rsid w:val="00882E3E"/>
    <w:rsid w:val="008930CA"/>
    <w:rsid w:val="00896398"/>
    <w:rsid w:val="008A082B"/>
    <w:rsid w:val="008A15DF"/>
    <w:rsid w:val="008A181B"/>
    <w:rsid w:val="008A2586"/>
    <w:rsid w:val="008A64F8"/>
    <w:rsid w:val="008B1126"/>
    <w:rsid w:val="008B34A0"/>
    <w:rsid w:val="008B7411"/>
    <w:rsid w:val="008C271A"/>
    <w:rsid w:val="008D29AF"/>
    <w:rsid w:val="008D4ED0"/>
    <w:rsid w:val="008D52E7"/>
    <w:rsid w:val="008D56FA"/>
    <w:rsid w:val="008E236D"/>
    <w:rsid w:val="008E3A54"/>
    <w:rsid w:val="008E4859"/>
    <w:rsid w:val="008E4C6D"/>
    <w:rsid w:val="008E5183"/>
    <w:rsid w:val="008E5BFF"/>
    <w:rsid w:val="008E5DE6"/>
    <w:rsid w:val="008E69C7"/>
    <w:rsid w:val="008E7041"/>
    <w:rsid w:val="008E7221"/>
    <w:rsid w:val="008F0FF2"/>
    <w:rsid w:val="008F12A4"/>
    <w:rsid w:val="008F385E"/>
    <w:rsid w:val="00901F07"/>
    <w:rsid w:val="00903ED5"/>
    <w:rsid w:val="00905EF9"/>
    <w:rsid w:val="0091063A"/>
    <w:rsid w:val="00913B00"/>
    <w:rsid w:val="009276F2"/>
    <w:rsid w:val="00930750"/>
    <w:rsid w:val="0093119C"/>
    <w:rsid w:val="00937461"/>
    <w:rsid w:val="009512B5"/>
    <w:rsid w:val="009521D0"/>
    <w:rsid w:val="0095488A"/>
    <w:rsid w:val="00961C4E"/>
    <w:rsid w:val="0096253B"/>
    <w:rsid w:val="00963611"/>
    <w:rsid w:val="00967B21"/>
    <w:rsid w:val="00970CF3"/>
    <w:rsid w:val="00975254"/>
    <w:rsid w:val="00976F15"/>
    <w:rsid w:val="00991B95"/>
    <w:rsid w:val="00993A96"/>
    <w:rsid w:val="00994CB4"/>
    <w:rsid w:val="0099584E"/>
    <w:rsid w:val="00997E63"/>
    <w:rsid w:val="009A076D"/>
    <w:rsid w:val="009A2B5C"/>
    <w:rsid w:val="009C0BB3"/>
    <w:rsid w:val="009C5F5A"/>
    <w:rsid w:val="009D4E87"/>
    <w:rsid w:val="009D514E"/>
    <w:rsid w:val="009D586D"/>
    <w:rsid w:val="009D5A79"/>
    <w:rsid w:val="009E119A"/>
    <w:rsid w:val="009E6795"/>
    <w:rsid w:val="009F1A6A"/>
    <w:rsid w:val="009F4972"/>
    <w:rsid w:val="009F4EA0"/>
    <w:rsid w:val="00A04BD9"/>
    <w:rsid w:val="00A11293"/>
    <w:rsid w:val="00A1237A"/>
    <w:rsid w:val="00A136C3"/>
    <w:rsid w:val="00A15F06"/>
    <w:rsid w:val="00A22356"/>
    <w:rsid w:val="00A27BD6"/>
    <w:rsid w:val="00A33EA3"/>
    <w:rsid w:val="00A36C6A"/>
    <w:rsid w:val="00A3791F"/>
    <w:rsid w:val="00A42E71"/>
    <w:rsid w:val="00A45B04"/>
    <w:rsid w:val="00A46736"/>
    <w:rsid w:val="00A501E2"/>
    <w:rsid w:val="00A53FE0"/>
    <w:rsid w:val="00A549BC"/>
    <w:rsid w:val="00A60C8E"/>
    <w:rsid w:val="00A7061C"/>
    <w:rsid w:val="00A74813"/>
    <w:rsid w:val="00A74F4C"/>
    <w:rsid w:val="00A7546D"/>
    <w:rsid w:val="00A77086"/>
    <w:rsid w:val="00A77CBD"/>
    <w:rsid w:val="00A8153A"/>
    <w:rsid w:val="00A81873"/>
    <w:rsid w:val="00A83B1F"/>
    <w:rsid w:val="00A84CE9"/>
    <w:rsid w:val="00A87488"/>
    <w:rsid w:val="00A909A0"/>
    <w:rsid w:val="00A932AC"/>
    <w:rsid w:val="00A9442E"/>
    <w:rsid w:val="00A9490A"/>
    <w:rsid w:val="00AA05DF"/>
    <w:rsid w:val="00AB0A4A"/>
    <w:rsid w:val="00AB47F9"/>
    <w:rsid w:val="00AB5836"/>
    <w:rsid w:val="00AB58D4"/>
    <w:rsid w:val="00AC1271"/>
    <w:rsid w:val="00AC321E"/>
    <w:rsid w:val="00AD168A"/>
    <w:rsid w:val="00AD169B"/>
    <w:rsid w:val="00AD2D6E"/>
    <w:rsid w:val="00AD5085"/>
    <w:rsid w:val="00AD7EE1"/>
    <w:rsid w:val="00AE13BD"/>
    <w:rsid w:val="00AE1AAD"/>
    <w:rsid w:val="00AE387E"/>
    <w:rsid w:val="00AF0C3A"/>
    <w:rsid w:val="00AF2573"/>
    <w:rsid w:val="00AF25D5"/>
    <w:rsid w:val="00AF43D3"/>
    <w:rsid w:val="00AF5018"/>
    <w:rsid w:val="00AF587B"/>
    <w:rsid w:val="00AF596B"/>
    <w:rsid w:val="00AF655E"/>
    <w:rsid w:val="00AF6565"/>
    <w:rsid w:val="00AF7645"/>
    <w:rsid w:val="00B0067A"/>
    <w:rsid w:val="00B00D97"/>
    <w:rsid w:val="00B01BF4"/>
    <w:rsid w:val="00B02CA7"/>
    <w:rsid w:val="00B0334A"/>
    <w:rsid w:val="00B054EA"/>
    <w:rsid w:val="00B07298"/>
    <w:rsid w:val="00B1200F"/>
    <w:rsid w:val="00B20424"/>
    <w:rsid w:val="00B25852"/>
    <w:rsid w:val="00B306B2"/>
    <w:rsid w:val="00B30C8D"/>
    <w:rsid w:val="00B33109"/>
    <w:rsid w:val="00B337E3"/>
    <w:rsid w:val="00B51C6B"/>
    <w:rsid w:val="00B54304"/>
    <w:rsid w:val="00B632E9"/>
    <w:rsid w:val="00B64DED"/>
    <w:rsid w:val="00B678A1"/>
    <w:rsid w:val="00B7054E"/>
    <w:rsid w:val="00B72D8E"/>
    <w:rsid w:val="00B8026E"/>
    <w:rsid w:val="00B86F29"/>
    <w:rsid w:val="00B87048"/>
    <w:rsid w:val="00B949E0"/>
    <w:rsid w:val="00B96D38"/>
    <w:rsid w:val="00B97294"/>
    <w:rsid w:val="00BA432B"/>
    <w:rsid w:val="00BA58BB"/>
    <w:rsid w:val="00BB0A1A"/>
    <w:rsid w:val="00BB0DBF"/>
    <w:rsid w:val="00BB10C3"/>
    <w:rsid w:val="00BB6928"/>
    <w:rsid w:val="00BB7346"/>
    <w:rsid w:val="00BC0E6D"/>
    <w:rsid w:val="00BC1281"/>
    <w:rsid w:val="00BC1E35"/>
    <w:rsid w:val="00BC2299"/>
    <w:rsid w:val="00BC2CD1"/>
    <w:rsid w:val="00BC5C86"/>
    <w:rsid w:val="00BD18EF"/>
    <w:rsid w:val="00BD2978"/>
    <w:rsid w:val="00BE272F"/>
    <w:rsid w:val="00BE2FD7"/>
    <w:rsid w:val="00BE5F04"/>
    <w:rsid w:val="00BF05D1"/>
    <w:rsid w:val="00BF744E"/>
    <w:rsid w:val="00C020AD"/>
    <w:rsid w:val="00C042C5"/>
    <w:rsid w:val="00C07B3F"/>
    <w:rsid w:val="00C152D0"/>
    <w:rsid w:val="00C15CA9"/>
    <w:rsid w:val="00C1675D"/>
    <w:rsid w:val="00C23223"/>
    <w:rsid w:val="00C301D9"/>
    <w:rsid w:val="00C3417B"/>
    <w:rsid w:val="00C344CF"/>
    <w:rsid w:val="00C41600"/>
    <w:rsid w:val="00C4446A"/>
    <w:rsid w:val="00C46142"/>
    <w:rsid w:val="00C563A2"/>
    <w:rsid w:val="00C56738"/>
    <w:rsid w:val="00C5680B"/>
    <w:rsid w:val="00C57F1C"/>
    <w:rsid w:val="00C611D6"/>
    <w:rsid w:val="00C630A9"/>
    <w:rsid w:val="00C63B94"/>
    <w:rsid w:val="00C64FBF"/>
    <w:rsid w:val="00C72A1F"/>
    <w:rsid w:val="00C74C58"/>
    <w:rsid w:val="00C75FD8"/>
    <w:rsid w:val="00C820D6"/>
    <w:rsid w:val="00C94157"/>
    <w:rsid w:val="00C94B3B"/>
    <w:rsid w:val="00C96447"/>
    <w:rsid w:val="00CA0874"/>
    <w:rsid w:val="00CA1F2A"/>
    <w:rsid w:val="00CA390F"/>
    <w:rsid w:val="00CB6465"/>
    <w:rsid w:val="00CC4444"/>
    <w:rsid w:val="00CC607E"/>
    <w:rsid w:val="00CD008F"/>
    <w:rsid w:val="00CD3D02"/>
    <w:rsid w:val="00CE0DC3"/>
    <w:rsid w:val="00CE45CB"/>
    <w:rsid w:val="00CF2355"/>
    <w:rsid w:val="00D0008C"/>
    <w:rsid w:val="00D0034C"/>
    <w:rsid w:val="00D00D71"/>
    <w:rsid w:val="00D00E89"/>
    <w:rsid w:val="00D00EAA"/>
    <w:rsid w:val="00D00F0F"/>
    <w:rsid w:val="00D03D63"/>
    <w:rsid w:val="00D05D7F"/>
    <w:rsid w:val="00D06EFB"/>
    <w:rsid w:val="00D10BD6"/>
    <w:rsid w:val="00D15A28"/>
    <w:rsid w:val="00D26790"/>
    <w:rsid w:val="00D33643"/>
    <w:rsid w:val="00D336E1"/>
    <w:rsid w:val="00D43498"/>
    <w:rsid w:val="00D43A16"/>
    <w:rsid w:val="00D464BC"/>
    <w:rsid w:val="00D47788"/>
    <w:rsid w:val="00D53C14"/>
    <w:rsid w:val="00D60FB1"/>
    <w:rsid w:val="00D61791"/>
    <w:rsid w:val="00D62F53"/>
    <w:rsid w:val="00D64566"/>
    <w:rsid w:val="00D64E09"/>
    <w:rsid w:val="00D67865"/>
    <w:rsid w:val="00D709D5"/>
    <w:rsid w:val="00D7250C"/>
    <w:rsid w:val="00D77A74"/>
    <w:rsid w:val="00D93F9E"/>
    <w:rsid w:val="00D97829"/>
    <w:rsid w:val="00DA2E74"/>
    <w:rsid w:val="00DA6931"/>
    <w:rsid w:val="00DA6EB0"/>
    <w:rsid w:val="00DB0036"/>
    <w:rsid w:val="00DC0B60"/>
    <w:rsid w:val="00DC1EB3"/>
    <w:rsid w:val="00DC3708"/>
    <w:rsid w:val="00DC37A9"/>
    <w:rsid w:val="00DC3A77"/>
    <w:rsid w:val="00DC47E7"/>
    <w:rsid w:val="00DC4FA6"/>
    <w:rsid w:val="00DC5FA7"/>
    <w:rsid w:val="00DC714B"/>
    <w:rsid w:val="00DE4AEB"/>
    <w:rsid w:val="00DE55E4"/>
    <w:rsid w:val="00DE718A"/>
    <w:rsid w:val="00DE7BA2"/>
    <w:rsid w:val="00DF08BB"/>
    <w:rsid w:val="00DF41F0"/>
    <w:rsid w:val="00DF514E"/>
    <w:rsid w:val="00E02D1F"/>
    <w:rsid w:val="00E03713"/>
    <w:rsid w:val="00E04191"/>
    <w:rsid w:val="00E065E2"/>
    <w:rsid w:val="00E20E31"/>
    <w:rsid w:val="00E2188E"/>
    <w:rsid w:val="00E2382B"/>
    <w:rsid w:val="00E25238"/>
    <w:rsid w:val="00E2688B"/>
    <w:rsid w:val="00E26D51"/>
    <w:rsid w:val="00E328AB"/>
    <w:rsid w:val="00E3544F"/>
    <w:rsid w:val="00E368D6"/>
    <w:rsid w:val="00E4004A"/>
    <w:rsid w:val="00E43D4A"/>
    <w:rsid w:val="00E47A7F"/>
    <w:rsid w:val="00E51783"/>
    <w:rsid w:val="00E545C8"/>
    <w:rsid w:val="00E56CF2"/>
    <w:rsid w:val="00E601C8"/>
    <w:rsid w:val="00E61B32"/>
    <w:rsid w:val="00E65195"/>
    <w:rsid w:val="00E678E5"/>
    <w:rsid w:val="00E70338"/>
    <w:rsid w:val="00E730B6"/>
    <w:rsid w:val="00E75AB0"/>
    <w:rsid w:val="00E7664C"/>
    <w:rsid w:val="00E80A40"/>
    <w:rsid w:val="00E81909"/>
    <w:rsid w:val="00E81E76"/>
    <w:rsid w:val="00E85579"/>
    <w:rsid w:val="00E8689F"/>
    <w:rsid w:val="00E95B9F"/>
    <w:rsid w:val="00E96A3E"/>
    <w:rsid w:val="00EA3407"/>
    <w:rsid w:val="00EA5D2A"/>
    <w:rsid w:val="00EA5E93"/>
    <w:rsid w:val="00EB0FD3"/>
    <w:rsid w:val="00EB3160"/>
    <w:rsid w:val="00EB47C0"/>
    <w:rsid w:val="00EB7B87"/>
    <w:rsid w:val="00EB7E1C"/>
    <w:rsid w:val="00EC0544"/>
    <w:rsid w:val="00EC17BA"/>
    <w:rsid w:val="00EC1A9A"/>
    <w:rsid w:val="00EC31EB"/>
    <w:rsid w:val="00EC761A"/>
    <w:rsid w:val="00ED2B5B"/>
    <w:rsid w:val="00ED4421"/>
    <w:rsid w:val="00ED4C0C"/>
    <w:rsid w:val="00ED764D"/>
    <w:rsid w:val="00ED7D04"/>
    <w:rsid w:val="00ED7D81"/>
    <w:rsid w:val="00EE03C5"/>
    <w:rsid w:val="00EE0F47"/>
    <w:rsid w:val="00EE1D27"/>
    <w:rsid w:val="00EE23A1"/>
    <w:rsid w:val="00EF2529"/>
    <w:rsid w:val="00EF4790"/>
    <w:rsid w:val="00EF5327"/>
    <w:rsid w:val="00EF66C5"/>
    <w:rsid w:val="00F00BBD"/>
    <w:rsid w:val="00F0249D"/>
    <w:rsid w:val="00F03146"/>
    <w:rsid w:val="00F06652"/>
    <w:rsid w:val="00F069B4"/>
    <w:rsid w:val="00F06FB3"/>
    <w:rsid w:val="00F1248E"/>
    <w:rsid w:val="00F20A66"/>
    <w:rsid w:val="00F21248"/>
    <w:rsid w:val="00F21FD6"/>
    <w:rsid w:val="00F245F1"/>
    <w:rsid w:val="00F27555"/>
    <w:rsid w:val="00F27B44"/>
    <w:rsid w:val="00F3246B"/>
    <w:rsid w:val="00F32596"/>
    <w:rsid w:val="00F47BB4"/>
    <w:rsid w:val="00F52E9D"/>
    <w:rsid w:val="00F54299"/>
    <w:rsid w:val="00F573C3"/>
    <w:rsid w:val="00F5757D"/>
    <w:rsid w:val="00F626C0"/>
    <w:rsid w:val="00F63E9A"/>
    <w:rsid w:val="00F648A4"/>
    <w:rsid w:val="00F65145"/>
    <w:rsid w:val="00F6763A"/>
    <w:rsid w:val="00F70C67"/>
    <w:rsid w:val="00F729E0"/>
    <w:rsid w:val="00F735EE"/>
    <w:rsid w:val="00F7452A"/>
    <w:rsid w:val="00F770C7"/>
    <w:rsid w:val="00F838C8"/>
    <w:rsid w:val="00F85054"/>
    <w:rsid w:val="00F8589F"/>
    <w:rsid w:val="00F86496"/>
    <w:rsid w:val="00F90FB0"/>
    <w:rsid w:val="00F928D8"/>
    <w:rsid w:val="00F93DB4"/>
    <w:rsid w:val="00F942F6"/>
    <w:rsid w:val="00F96E65"/>
    <w:rsid w:val="00FA0F37"/>
    <w:rsid w:val="00FA1E7E"/>
    <w:rsid w:val="00FA6E35"/>
    <w:rsid w:val="00FB0722"/>
    <w:rsid w:val="00FB4465"/>
    <w:rsid w:val="00FB5DEC"/>
    <w:rsid w:val="00FB64B9"/>
    <w:rsid w:val="00FC1B02"/>
    <w:rsid w:val="00FC1FB3"/>
    <w:rsid w:val="00FC2841"/>
    <w:rsid w:val="00FC39D2"/>
    <w:rsid w:val="00FC5044"/>
    <w:rsid w:val="00FD2BDE"/>
    <w:rsid w:val="00FD6377"/>
    <w:rsid w:val="00FD6CB4"/>
    <w:rsid w:val="00FE114D"/>
    <w:rsid w:val="00FE16A0"/>
    <w:rsid w:val="00FE3E11"/>
    <w:rsid w:val="00FE4CF4"/>
    <w:rsid w:val="00FF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6403D8"/>
  <w15:chartTrackingRefBased/>
  <w15:docId w15:val="{A06345D9-3DF4-48C6-BB3D-8E184E40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44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C3441"/>
    <w:pPr>
      <w:keepNext/>
      <w:jc w:val="center"/>
      <w:outlineLvl w:val="1"/>
    </w:pPr>
    <w:rPr>
      <w:rFonts w:ascii="Arial" w:hAnsi="Arial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F0FF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C3441"/>
    <w:pPr>
      <w:jc w:val="center"/>
    </w:pPr>
    <w:rPr>
      <w:rFonts w:ascii="Bookman Old Style" w:hAnsi="Bookman Old Style"/>
      <w:szCs w:val="20"/>
    </w:rPr>
  </w:style>
  <w:style w:type="character" w:styleId="Strong">
    <w:name w:val="Strong"/>
    <w:uiPriority w:val="22"/>
    <w:qFormat/>
    <w:rsid w:val="00833530"/>
    <w:rPr>
      <w:b/>
      <w:bCs/>
    </w:rPr>
  </w:style>
  <w:style w:type="character" w:styleId="Emphasis">
    <w:name w:val="Emphasis"/>
    <w:uiPriority w:val="20"/>
    <w:qFormat/>
    <w:rsid w:val="00833530"/>
    <w:rPr>
      <w:i/>
      <w:iCs/>
    </w:rPr>
  </w:style>
  <w:style w:type="paragraph" w:styleId="ListParagraph">
    <w:name w:val="List Paragraph"/>
    <w:basedOn w:val="Normal"/>
    <w:uiPriority w:val="34"/>
    <w:qFormat/>
    <w:rsid w:val="00CD008F"/>
    <w:pPr>
      <w:ind w:left="720"/>
      <w:contextualSpacing/>
    </w:pPr>
  </w:style>
  <w:style w:type="table" w:styleId="TableGrid">
    <w:name w:val="Table Grid"/>
    <w:basedOn w:val="TableNormal"/>
    <w:rsid w:val="003327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l">
    <w:name w:val="il"/>
    <w:basedOn w:val="DefaultParagraphFont"/>
    <w:rsid w:val="00072AC5"/>
  </w:style>
  <w:style w:type="character" w:styleId="Hyperlink">
    <w:name w:val="Hyperlink"/>
    <w:rsid w:val="003B72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A6F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A6FC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A6F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A6FC8"/>
    <w:rPr>
      <w:sz w:val="24"/>
      <w:szCs w:val="24"/>
    </w:rPr>
  </w:style>
  <w:style w:type="paragraph" w:styleId="BalloonText">
    <w:name w:val="Balloon Text"/>
    <w:basedOn w:val="Normal"/>
    <w:link w:val="BalloonTextChar"/>
    <w:rsid w:val="007A6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6FC8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semiHidden/>
    <w:rsid w:val="008F0FF2"/>
    <w:rPr>
      <w:rFonts w:ascii="Cambria" w:eastAsia="Times New Roman" w:hAnsi="Cambria" w:cs="Times New Roman"/>
      <w:b/>
      <w:bCs/>
      <w:sz w:val="26"/>
      <w:szCs w:val="26"/>
    </w:rPr>
  </w:style>
  <w:style w:type="paragraph" w:styleId="BodyText2">
    <w:name w:val="Body Text 2"/>
    <w:basedOn w:val="Normal"/>
    <w:link w:val="BodyText2Char"/>
    <w:rsid w:val="008F0FF2"/>
    <w:rPr>
      <w:rFonts w:ascii="Bookman Old Style" w:hAnsi="Bookman Old Style"/>
      <w:b/>
      <w:szCs w:val="20"/>
      <w:lang w:val="x-none" w:eastAsia="x-none"/>
    </w:rPr>
  </w:style>
  <w:style w:type="character" w:customStyle="1" w:styleId="BodyText2Char">
    <w:name w:val="Body Text 2 Char"/>
    <w:link w:val="BodyText2"/>
    <w:rsid w:val="008F0FF2"/>
    <w:rPr>
      <w:rFonts w:ascii="Bookman Old Style" w:hAnsi="Bookman Old Style"/>
      <w:b/>
      <w:sz w:val="24"/>
      <w:lang w:val="x-none" w:eastAsia="x-none"/>
    </w:rPr>
  </w:style>
  <w:style w:type="character" w:customStyle="1" w:styleId="apple-converted-space">
    <w:name w:val="apple-converted-space"/>
    <w:basedOn w:val="DefaultParagraphFont"/>
    <w:rsid w:val="008F0FF2"/>
  </w:style>
  <w:style w:type="character" w:customStyle="1" w:styleId="Heading2Char">
    <w:name w:val="Heading 2 Char"/>
    <w:link w:val="Heading2"/>
    <w:rsid w:val="00A60C8E"/>
    <w:rPr>
      <w:rFonts w:ascii="Arial" w:hAnsi="Arial"/>
      <w:sz w:val="24"/>
    </w:rPr>
  </w:style>
  <w:style w:type="character" w:customStyle="1" w:styleId="aqj">
    <w:name w:val="aqj"/>
    <w:basedOn w:val="DefaultParagraphFont"/>
    <w:rsid w:val="00AB5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4C7A1-EAF5-4C60-96AD-A93D0216D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Justin Sultzbach</dc:creator>
  <cp:keywords/>
  <dc:description/>
  <cp:lastModifiedBy>Justin Sultzbach</cp:lastModifiedBy>
  <cp:revision>4</cp:revision>
  <cp:lastPrinted>2021-06-24T15:16:00Z</cp:lastPrinted>
  <dcterms:created xsi:type="dcterms:W3CDTF">2022-07-07T19:52:00Z</dcterms:created>
  <dcterms:modified xsi:type="dcterms:W3CDTF">2022-07-19T17:35:00Z</dcterms:modified>
</cp:coreProperties>
</file>