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F585" w14:textId="77777777" w:rsidR="00560C5E" w:rsidRDefault="00560C5E" w:rsidP="00560C5E">
      <w:pPr>
        <w:jc w:val="both"/>
        <w:rPr>
          <w:szCs w:val="22"/>
        </w:rPr>
      </w:pPr>
      <w:r>
        <w:rPr>
          <w:szCs w:val="22"/>
        </w:rPr>
        <w:t>TO:</w:t>
      </w:r>
      <w:r>
        <w:rPr>
          <w:szCs w:val="22"/>
        </w:rPr>
        <w:tab/>
      </w:r>
      <w:r>
        <w:rPr>
          <w:szCs w:val="22"/>
        </w:rPr>
        <w:tab/>
      </w:r>
      <w:r w:rsidR="008520F0">
        <w:rPr>
          <w:szCs w:val="22"/>
        </w:rPr>
        <w:t>Board of Selectmen</w:t>
      </w:r>
    </w:p>
    <w:p w14:paraId="7133B393" w14:textId="77777777" w:rsidR="00560C5E" w:rsidRDefault="00560C5E" w:rsidP="003F020E">
      <w:pPr>
        <w:jc w:val="both"/>
        <w:rPr>
          <w:szCs w:val="22"/>
        </w:rPr>
      </w:pPr>
    </w:p>
    <w:p w14:paraId="677CFA72" w14:textId="59C6E0AF" w:rsidR="00120EF3" w:rsidRPr="002C2DF6" w:rsidRDefault="00120EF3" w:rsidP="003F020E">
      <w:pPr>
        <w:jc w:val="both"/>
        <w:rPr>
          <w:szCs w:val="22"/>
        </w:rPr>
      </w:pPr>
      <w:r>
        <w:rPr>
          <w:szCs w:val="22"/>
        </w:rPr>
        <w:t>FROM:</w:t>
      </w:r>
      <w:r>
        <w:rPr>
          <w:szCs w:val="22"/>
        </w:rPr>
        <w:tab/>
      </w:r>
      <w:r w:rsidR="00D336E1">
        <w:rPr>
          <w:szCs w:val="22"/>
        </w:rPr>
        <w:t>Justin Sultzbach</w:t>
      </w:r>
      <w:r w:rsidR="00365A14">
        <w:rPr>
          <w:szCs w:val="22"/>
        </w:rPr>
        <w:t>,</w:t>
      </w:r>
      <w:r w:rsidR="00ED764D">
        <w:rPr>
          <w:szCs w:val="22"/>
        </w:rPr>
        <w:t xml:space="preserve"> </w:t>
      </w:r>
      <w:r w:rsidR="001B5F4D">
        <w:rPr>
          <w:szCs w:val="22"/>
        </w:rPr>
        <w:t>Town Manager</w:t>
      </w:r>
    </w:p>
    <w:p w14:paraId="40A0E4EB" w14:textId="77777777" w:rsidR="006234F8" w:rsidRDefault="006234F8" w:rsidP="003F020E">
      <w:pPr>
        <w:jc w:val="both"/>
        <w:rPr>
          <w:szCs w:val="22"/>
        </w:rPr>
      </w:pPr>
    </w:p>
    <w:p w14:paraId="777AEEB9" w14:textId="01F6DDDC" w:rsidR="00120EF3" w:rsidRPr="002C2DF6" w:rsidRDefault="00120EF3" w:rsidP="003F020E">
      <w:pPr>
        <w:jc w:val="both"/>
        <w:rPr>
          <w:szCs w:val="22"/>
        </w:rPr>
      </w:pPr>
      <w:r w:rsidRPr="002C2DF6">
        <w:rPr>
          <w:szCs w:val="22"/>
        </w:rPr>
        <w:t>DATE:</w:t>
      </w:r>
      <w:r w:rsidRPr="002C2DF6">
        <w:rPr>
          <w:szCs w:val="22"/>
        </w:rPr>
        <w:tab/>
      </w:r>
      <w:r w:rsidRPr="002C2DF6">
        <w:rPr>
          <w:szCs w:val="22"/>
        </w:rPr>
        <w:tab/>
      </w:r>
      <w:r w:rsidR="00817383">
        <w:rPr>
          <w:szCs w:val="22"/>
        </w:rPr>
        <w:t>June 27th</w:t>
      </w:r>
      <w:r w:rsidR="002819A4">
        <w:rPr>
          <w:szCs w:val="22"/>
        </w:rPr>
        <w:t>, 2022</w:t>
      </w:r>
    </w:p>
    <w:p w14:paraId="422529DD" w14:textId="77777777" w:rsidR="00120EF3" w:rsidRPr="002C2DF6" w:rsidRDefault="00120EF3" w:rsidP="003F020E">
      <w:pPr>
        <w:jc w:val="both"/>
        <w:rPr>
          <w:szCs w:val="22"/>
        </w:rPr>
      </w:pPr>
    </w:p>
    <w:p w14:paraId="26C3EA77" w14:textId="431C0A58" w:rsidR="008F12A4" w:rsidRDefault="00120EF3" w:rsidP="00196229">
      <w:pPr>
        <w:pBdr>
          <w:bottom w:val="single" w:sz="12" w:space="1" w:color="auto"/>
        </w:pBdr>
        <w:jc w:val="both"/>
      </w:pPr>
      <w:r w:rsidRPr="002C2DF6">
        <w:rPr>
          <w:szCs w:val="22"/>
        </w:rPr>
        <w:t>RE:</w:t>
      </w:r>
      <w:r w:rsidRPr="002C2DF6">
        <w:rPr>
          <w:szCs w:val="22"/>
        </w:rPr>
        <w:tab/>
      </w:r>
      <w:r w:rsidRPr="002C2DF6">
        <w:rPr>
          <w:szCs w:val="22"/>
        </w:rPr>
        <w:tab/>
      </w:r>
      <w:r w:rsidR="00817383" w:rsidRPr="00817383">
        <w:rPr>
          <w:szCs w:val="22"/>
        </w:rPr>
        <w:t>Water-Sewer Operations RFP Update</w:t>
      </w:r>
    </w:p>
    <w:p w14:paraId="2BDA430B" w14:textId="29703F0F" w:rsidR="005A7671" w:rsidRDefault="003F68BB" w:rsidP="001B5F4D">
      <w:pPr>
        <w:jc w:val="both"/>
      </w:pPr>
      <w:r w:rsidRPr="00AB58D4">
        <w:t xml:space="preserve"> </w:t>
      </w:r>
    </w:p>
    <w:p w14:paraId="138BDEEA" w14:textId="65A7CB07" w:rsidR="0095488A" w:rsidRDefault="00817383" w:rsidP="00025367">
      <w:pPr>
        <w:autoSpaceDE w:val="0"/>
        <w:autoSpaceDN w:val="0"/>
        <w:adjustRightInd w:val="0"/>
        <w:rPr>
          <w:bCs/>
          <w:color w:val="2C2C2C"/>
        </w:rPr>
      </w:pPr>
      <w:r>
        <w:rPr>
          <w:bCs/>
          <w:color w:val="2C2C2C"/>
        </w:rPr>
        <w:t>As an update, the RFP for Water Services for the Ashburnham-Winchendon Joint Water Authority has been released, with proposals due on July 21</w:t>
      </w:r>
      <w:r w:rsidRPr="00817383">
        <w:rPr>
          <w:bCs/>
          <w:color w:val="2C2C2C"/>
          <w:vertAlign w:val="superscript"/>
        </w:rPr>
        <w:t>st</w:t>
      </w:r>
      <w:r>
        <w:rPr>
          <w:bCs/>
          <w:color w:val="2C2C2C"/>
        </w:rPr>
        <w:t xml:space="preserve">. (A copy of this RFP is included in the packet). Interviews of interested firms will be held in late July, with an award anticipated for early August. The contract itself would begin on October 1, 2022 and would run for a five year term. </w:t>
      </w:r>
    </w:p>
    <w:p w14:paraId="5229440B" w14:textId="5F19DF75" w:rsidR="00817383" w:rsidRDefault="00817383" w:rsidP="00025367">
      <w:pPr>
        <w:autoSpaceDE w:val="0"/>
        <w:autoSpaceDN w:val="0"/>
        <w:adjustRightInd w:val="0"/>
        <w:rPr>
          <w:bCs/>
          <w:color w:val="2C2C2C"/>
        </w:rPr>
      </w:pPr>
      <w:r>
        <w:rPr>
          <w:bCs/>
          <w:color w:val="2C2C2C"/>
        </w:rPr>
        <w:br/>
        <w:t xml:space="preserve">Separately, we have authorized a firm to develop the RFP for Wastewater Services. As previously discussed this expense would be paid using ARPA funds.  We expect this document to be complete and released for </w:t>
      </w:r>
      <w:r w:rsidR="008F1CAC">
        <w:rPr>
          <w:bCs/>
          <w:color w:val="2C2C2C"/>
        </w:rPr>
        <w:t>this</w:t>
      </w:r>
      <w:bookmarkStart w:id="0" w:name="_GoBack"/>
      <w:bookmarkEnd w:id="0"/>
      <w:r>
        <w:rPr>
          <w:bCs/>
          <w:color w:val="2C2C2C"/>
        </w:rPr>
        <w:t xml:space="preserve"> July, with responses due by the end of August. As expressed in previous meetings, the existing contract is set to expire for the end of the fiscal year – creating the need for a short term extension. A copy of this proposed extension is available in your packet. </w:t>
      </w:r>
    </w:p>
    <w:p w14:paraId="48F1BBF2" w14:textId="7CC40C86" w:rsidR="00817383" w:rsidRDefault="00817383" w:rsidP="00025367">
      <w:pPr>
        <w:autoSpaceDE w:val="0"/>
        <w:autoSpaceDN w:val="0"/>
        <w:adjustRightInd w:val="0"/>
        <w:rPr>
          <w:bCs/>
          <w:color w:val="2C2C2C"/>
        </w:rPr>
      </w:pPr>
    </w:p>
    <w:p w14:paraId="08217A2D" w14:textId="0758CFD1" w:rsidR="00817383" w:rsidRDefault="00817383" w:rsidP="00025367">
      <w:pPr>
        <w:autoSpaceDE w:val="0"/>
        <w:autoSpaceDN w:val="0"/>
        <w:adjustRightInd w:val="0"/>
        <w:rPr>
          <w:bCs/>
          <w:color w:val="2C2C2C"/>
        </w:rPr>
      </w:pPr>
    </w:p>
    <w:p w14:paraId="752932A1" w14:textId="4888430C" w:rsidR="00817383" w:rsidRDefault="00817383" w:rsidP="00025367">
      <w:pPr>
        <w:autoSpaceDE w:val="0"/>
        <w:autoSpaceDN w:val="0"/>
        <w:adjustRightInd w:val="0"/>
        <w:rPr>
          <w:bCs/>
          <w:color w:val="2C2C2C"/>
        </w:rPr>
      </w:pPr>
    </w:p>
    <w:p w14:paraId="2E81073D" w14:textId="26FF8DDF" w:rsidR="00817383" w:rsidRDefault="00817383" w:rsidP="00025367">
      <w:pPr>
        <w:autoSpaceDE w:val="0"/>
        <w:autoSpaceDN w:val="0"/>
        <w:adjustRightInd w:val="0"/>
        <w:rPr>
          <w:bCs/>
          <w:color w:val="2C2C2C"/>
        </w:rPr>
      </w:pPr>
    </w:p>
    <w:p w14:paraId="34F26E44" w14:textId="537D00C4" w:rsidR="00817383" w:rsidRDefault="00817383" w:rsidP="00025367">
      <w:pPr>
        <w:autoSpaceDE w:val="0"/>
        <w:autoSpaceDN w:val="0"/>
        <w:adjustRightInd w:val="0"/>
        <w:rPr>
          <w:bCs/>
          <w:color w:val="2C2C2C"/>
        </w:rPr>
      </w:pPr>
    </w:p>
    <w:p w14:paraId="7D9345C7" w14:textId="15E8D6AF" w:rsidR="00817383" w:rsidRDefault="00817383" w:rsidP="00025367">
      <w:pPr>
        <w:autoSpaceDE w:val="0"/>
        <w:autoSpaceDN w:val="0"/>
        <w:adjustRightInd w:val="0"/>
        <w:rPr>
          <w:bCs/>
          <w:color w:val="2C2C2C"/>
        </w:rPr>
      </w:pPr>
    </w:p>
    <w:p w14:paraId="2080C6ED" w14:textId="075C334A" w:rsidR="00817383" w:rsidRDefault="00817383" w:rsidP="00025367">
      <w:pPr>
        <w:autoSpaceDE w:val="0"/>
        <w:autoSpaceDN w:val="0"/>
        <w:adjustRightInd w:val="0"/>
        <w:rPr>
          <w:bCs/>
          <w:color w:val="2C2C2C"/>
        </w:rPr>
      </w:pPr>
    </w:p>
    <w:p w14:paraId="77285268" w14:textId="60EE4648" w:rsidR="00817383" w:rsidRDefault="00817383" w:rsidP="00025367">
      <w:pPr>
        <w:autoSpaceDE w:val="0"/>
        <w:autoSpaceDN w:val="0"/>
        <w:adjustRightInd w:val="0"/>
        <w:rPr>
          <w:bCs/>
          <w:color w:val="2C2C2C"/>
        </w:rPr>
      </w:pPr>
    </w:p>
    <w:p w14:paraId="300B2494" w14:textId="3687153D" w:rsidR="00817383" w:rsidRDefault="00817383" w:rsidP="00025367">
      <w:pPr>
        <w:autoSpaceDE w:val="0"/>
        <w:autoSpaceDN w:val="0"/>
        <w:adjustRightInd w:val="0"/>
        <w:rPr>
          <w:bCs/>
          <w:color w:val="2C2C2C"/>
        </w:rPr>
      </w:pPr>
    </w:p>
    <w:p w14:paraId="774685F8" w14:textId="678E7FDD" w:rsidR="00817383" w:rsidRDefault="00817383" w:rsidP="00025367">
      <w:pPr>
        <w:autoSpaceDE w:val="0"/>
        <w:autoSpaceDN w:val="0"/>
        <w:adjustRightInd w:val="0"/>
        <w:rPr>
          <w:bCs/>
          <w:color w:val="2C2C2C"/>
        </w:rPr>
      </w:pPr>
    </w:p>
    <w:p w14:paraId="60CC3C64" w14:textId="1635B2E1" w:rsidR="00817383" w:rsidRDefault="00817383" w:rsidP="00025367">
      <w:pPr>
        <w:autoSpaceDE w:val="0"/>
        <w:autoSpaceDN w:val="0"/>
        <w:adjustRightInd w:val="0"/>
        <w:rPr>
          <w:bCs/>
          <w:color w:val="2C2C2C"/>
        </w:rPr>
      </w:pPr>
    </w:p>
    <w:p w14:paraId="251C2075" w14:textId="4315DD41" w:rsidR="00817383" w:rsidRDefault="00817383" w:rsidP="00025367">
      <w:pPr>
        <w:autoSpaceDE w:val="0"/>
        <w:autoSpaceDN w:val="0"/>
        <w:adjustRightInd w:val="0"/>
        <w:rPr>
          <w:bCs/>
          <w:color w:val="2C2C2C"/>
        </w:rPr>
      </w:pPr>
    </w:p>
    <w:p w14:paraId="38D5DBA8" w14:textId="7F589C16" w:rsidR="00817383" w:rsidRDefault="00817383" w:rsidP="00025367">
      <w:pPr>
        <w:autoSpaceDE w:val="0"/>
        <w:autoSpaceDN w:val="0"/>
        <w:adjustRightInd w:val="0"/>
        <w:rPr>
          <w:bCs/>
          <w:color w:val="2C2C2C"/>
        </w:rPr>
      </w:pPr>
    </w:p>
    <w:p w14:paraId="0568F2F4" w14:textId="263D30F7" w:rsidR="00817383" w:rsidRDefault="00817383" w:rsidP="00025367">
      <w:pPr>
        <w:autoSpaceDE w:val="0"/>
        <w:autoSpaceDN w:val="0"/>
        <w:adjustRightInd w:val="0"/>
        <w:rPr>
          <w:bCs/>
          <w:color w:val="2C2C2C"/>
        </w:rPr>
      </w:pPr>
    </w:p>
    <w:p w14:paraId="148C41A9" w14:textId="63BFA046" w:rsidR="00817383" w:rsidRDefault="00817383" w:rsidP="00025367">
      <w:pPr>
        <w:autoSpaceDE w:val="0"/>
        <w:autoSpaceDN w:val="0"/>
        <w:adjustRightInd w:val="0"/>
        <w:rPr>
          <w:bCs/>
          <w:color w:val="2C2C2C"/>
        </w:rPr>
      </w:pPr>
    </w:p>
    <w:p w14:paraId="497479E4" w14:textId="1474FF37" w:rsidR="00817383" w:rsidRDefault="00817383" w:rsidP="00025367">
      <w:pPr>
        <w:autoSpaceDE w:val="0"/>
        <w:autoSpaceDN w:val="0"/>
        <w:adjustRightInd w:val="0"/>
        <w:rPr>
          <w:bCs/>
          <w:color w:val="2C2C2C"/>
        </w:rPr>
      </w:pPr>
    </w:p>
    <w:p w14:paraId="4005A6EE" w14:textId="51579AA9" w:rsidR="00817383" w:rsidRDefault="00817383" w:rsidP="00025367">
      <w:pPr>
        <w:autoSpaceDE w:val="0"/>
        <w:autoSpaceDN w:val="0"/>
        <w:adjustRightInd w:val="0"/>
        <w:rPr>
          <w:bCs/>
          <w:color w:val="2C2C2C"/>
        </w:rPr>
      </w:pPr>
      <w:r w:rsidRPr="00817383">
        <w:rPr>
          <w:bCs/>
          <w:color w:val="2C2C2C"/>
          <w:highlight w:val="yellow"/>
        </w:rPr>
        <w:t>Recommended Motion:</w:t>
      </w:r>
      <w:r>
        <w:rPr>
          <w:bCs/>
          <w:color w:val="2C2C2C"/>
        </w:rPr>
        <w:t xml:space="preserve"> I motion to authorize the Town Manager to enter into an extension with our existing Wastewater Plant operator, not to exceed 6 moths, with the intent of allowing adequate time to complete a comprehensive Request for Proposal process. </w:t>
      </w:r>
    </w:p>
    <w:p w14:paraId="5217B3E5" w14:textId="725D4CB4" w:rsidR="0095488A" w:rsidRDefault="0095488A" w:rsidP="00025367">
      <w:pPr>
        <w:autoSpaceDE w:val="0"/>
        <w:autoSpaceDN w:val="0"/>
        <w:adjustRightInd w:val="0"/>
        <w:rPr>
          <w:bCs/>
          <w:color w:val="2C2C2C"/>
        </w:rPr>
      </w:pPr>
    </w:p>
    <w:p w14:paraId="3527EECA" w14:textId="28D52DEC" w:rsidR="00395668" w:rsidRPr="004000A9" w:rsidRDefault="00395668" w:rsidP="00F27555">
      <w:pPr>
        <w:autoSpaceDE w:val="0"/>
        <w:autoSpaceDN w:val="0"/>
        <w:adjustRightInd w:val="0"/>
        <w:rPr>
          <w:bCs/>
          <w:color w:val="2C2C2C"/>
        </w:rPr>
      </w:pPr>
    </w:p>
    <w:sectPr w:rsidR="00395668" w:rsidRPr="004000A9" w:rsidSect="00F27555">
      <w:headerReference w:type="default" r:id="rId8"/>
      <w:footerReference w:type="default" r:id="rId9"/>
      <w:pgSz w:w="12240" w:h="15840"/>
      <w:pgMar w:top="1440" w:right="90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90FFB" w14:textId="77777777" w:rsidR="004B6D7E" w:rsidRDefault="004B6D7E" w:rsidP="007A6FC8">
      <w:r>
        <w:separator/>
      </w:r>
    </w:p>
  </w:endnote>
  <w:endnote w:type="continuationSeparator" w:id="0">
    <w:p w14:paraId="2CD74094" w14:textId="77777777" w:rsidR="004B6D7E" w:rsidRDefault="004B6D7E" w:rsidP="007A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720A" w14:textId="1909E3DF" w:rsidR="0071723B" w:rsidRDefault="0071723B" w:rsidP="0071723B">
    <w:pPr>
      <w:pStyle w:val="Footer"/>
    </w:pPr>
    <w:r>
      <w:t xml:space="preserve">                              </w:t>
    </w:r>
    <w:r w:rsidR="002B5C07">
      <w:t xml:space="preserve">                  </w:t>
    </w:r>
    <w:r>
      <w:t xml:space="preserve">        </w:t>
    </w:r>
    <w:r w:rsidR="00A84CE9">
      <w:rPr>
        <w:noProof/>
      </w:rPr>
      <w:drawing>
        <wp:inline distT="0" distB="0" distL="0" distR="0" wp14:anchorId="03090D48" wp14:editId="0D4F3D3B">
          <wp:extent cx="1491615" cy="806278"/>
          <wp:effectExtent l="0" t="0" r="0" b="0"/>
          <wp:docPr id="1" name="Picture 1" descr="Winchendon 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hendon M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25" cy="824662"/>
                  </a:xfrm>
                  <a:prstGeom prst="rect">
                    <a:avLst/>
                  </a:prstGeom>
                  <a:noFill/>
                  <a:ln>
                    <a:noFill/>
                  </a:ln>
                </pic:spPr>
              </pic:pic>
            </a:graphicData>
          </a:graphic>
        </wp:inline>
      </w:drawing>
    </w:r>
  </w:p>
  <w:p w14:paraId="5352A965" w14:textId="77777777" w:rsidR="0001784B" w:rsidRDefault="0001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235F" w14:textId="77777777" w:rsidR="004B6D7E" w:rsidRDefault="004B6D7E" w:rsidP="007A6FC8">
      <w:r>
        <w:separator/>
      </w:r>
    </w:p>
  </w:footnote>
  <w:footnote w:type="continuationSeparator" w:id="0">
    <w:p w14:paraId="0DAAC656" w14:textId="77777777" w:rsidR="004B6D7E" w:rsidRDefault="004B6D7E" w:rsidP="007A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C1C8" w14:textId="77777777" w:rsidR="001B5F4D" w:rsidRPr="001B5F4D" w:rsidRDefault="001B5F4D" w:rsidP="001B5F4D">
    <w:pPr>
      <w:tabs>
        <w:tab w:val="center" w:pos="4320"/>
        <w:tab w:val="right" w:pos="8640"/>
      </w:tabs>
      <w:jc w:val="center"/>
      <w:rPr>
        <w:b/>
        <w:color w:val="141BAC"/>
        <w:spacing w:val="20"/>
        <w:sz w:val="48"/>
        <w:szCs w:val="20"/>
      </w:rPr>
    </w:pPr>
    <w:r w:rsidRPr="001B5F4D">
      <w:rPr>
        <w:b/>
        <w:color w:val="141BAC"/>
        <w:spacing w:val="20"/>
        <w:sz w:val="48"/>
        <w:szCs w:val="20"/>
      </w:rPr>
      <w:t>TOWN OF WINCHENDON</w:t>
    </w:r>
  </w:p>
  <w:p w14:paraId="59B9F3B1" w14:textId="77777777" w:rsidR="001B5F4D" w:rsidRPr="001B5F4D" w:rsidRDefault="001B5F4D" w:rsidP="001B5F4D">
    <w:pPr>
      <w:tabs>
        <w:tab w:val="center" w:pos="4320"/>
        <w:tab w:val="right" w:pos="8640"/>
      </w:tabs>
      <w:jc w:val="center"/>
      <w:rPr>
        <w:b/>
        <w:color w:val="141BAC"/>
        <w:sz w:val="32"/>
        <w:szCs w:val="32"/>
      </w:rPr>
    </w:pPr>
    <w:r w:rsidRPr="001B5F4D">
      <w:rPr>
        <w:b/>
        <w:color w:val="141BAC"/>
        <w:sz w:val="32"/>
        <w:szCs w:val="32"/>
      </w:rPr>
      <w:t>OFFICE OF THE TOWN MANAGER</w:t>
    </w:r>
  </w:p>
  <w:p w14:paraId="4DC6A591" w14:textId="77777777" w:rsidR="001B5F4D" w:rsidRPr="001B5F4D" w:rsidRDefault="001B5F4D" w:rsidP="001B5F4D">
    <w:pPr>
      <w:tabs>
        <w:tab w:val="center" w:pos="4320"/>
        <w:tab w:val="right" w:pos="8640"/>
      </w:tabs>
      <w:jc w:val="center"/>
      <w:rPr>
        <w:b/>
        <w:color w:val="141BAC"/>
        <w:sz w:val="12"/>
        <w:szCs w:val="32"/>
      </w:rPr>
    </w:pPr>
  </w:p>
  <w:p w14:paraId="58CA8477" w14:textId="77777777" w:rsidR="001B5F4D" w:rsidRPr="001B5F4D" w:rsidRDefault="001B5F4D" w:rsidP="001B5F4D">
    <w:pPr>
      <w:tabs>
        <w:tab w:val="center" w:pos="4320"/>
        <w:tab w:val="right" w:pos="8640"/>
      </w:tabs>
      <w:jc w:val="center"/>
      <w:rPr>
        <w:b/>
        <w:color w:val="141BAC"/>
        <w:sz w:val="28"/>
        <w:szCs w:val="20"/>
      </w:rPr>
    </w:pPr>
    <w:r w:rsidRPr="001B5F4D">
      <w:rPr>
        <w:b/>
        <w:color w:val="141BAC"/>
        <w:sz w:val="28"/>
        <w:szCs w:val="20"/>
      </w:rPr>
      <w:t>109 Front Street, Dept. 1, Winchendon, MA 01475-1758</w:t>
    </w:r>
  </w:p>
  <w:p w14:paraId="6C48AC6F" w14:textId="161A3186" w:rsidR="001B5F4D" w:rsidRPr="001B5F4D" w:rsidRDefault="001B5F4D" w:rsidP="001B5F4D">
    <w:pPr>
      <w:tabs>
        <w:tab w:val="center" w:pos="4320"/>
        <w:tab w:val="right" w:pos="8640"/>
      </w:tabs>
      <w:jc w:val="center"/>
      <w:rPr>
        <w:b/>
        <w:color w:val="141BAC"/>
        <w:szCs w:val="20"/>
      </w:rPr>
    </w:pPr>
    <w:r w:rsidRPr="001B5F4D">
      <w:rPr>
        <w:b/>
        <w:color w:val="141BAC"/>
        <w:szCs w:val="20"/>
      </w:rPr>
      <w:t>__________________________________________________________</w:t>
    </w:r>
    <w:r>
      <w:rPr>
        <w:b/>
        <w:color w:val="141BAC"/>
        <w:szCs w:val="20"/>
      </w:rPr>
      <w:t>________________________</w:t>
    </w:r>
  </w:p>
  <w:p w14:paraId="3B0C0B0C" w14:textId="77777777" w:rsidR="001B5F4D" w:rsidRPr="001B5F4D" w:rsidRDefault="001B5F4D" w:rsidP="001B5F4D">
    <w:pPr>
      <w:tabs>
        <w:tab w:val="center" w:pos="4320"/>
        <w:tab w:val="right" w:pos="8640"/>
      </w:tabs>
      <w:ind w:left="-180" w:right="-180"/>
      <w:jc w:val="center"/>
      <w:rPr>
        <w:b/>
        <w:color w:val="141BAC"/>
        <w:szCs w:val="20"/>
      </w:rPr>
    </w:pPr>
    <w:r w:rsidRPr="001B5F4D">
      <w:rPr>
        <w:b/>
        <w:color w:val="141BAC"/>
        <w:szCs w:val="20"/>
      </w:rPr>
      <w:t>Telephone (978) 297-0085   Fax: (978) 297-1616</w:t>
    </w:r>
  </w:p>
  <w:p w14:paraId="5810946A" w14:textId="77777777" w:rsidR="001B5F4D" w:rsidRPr="001B5F4D" w:rsidRDefault="001B5F4D" w:rsidP="001B5F4D">
    <w:pPr>
      <w:tabs>
        <w:tab w:val="center" w:pos="4320"/>
        <w:tab w:val="right" w:pos="8640"/>
      </w:tabs>
      <w:jc w:val="center"/>
      <w:rPr>
        <w:b/>
        <w:color w:val="141BAC"/>
        <w:szCs w:val="20"/>
      </w:rPr>
    </w:pPr>
    <w:r w:rsidRPr="001B5F4D">
      <w:rPr>
        <w:b/>
        <w:color w:val="141BAC"/>
        <w:szCs w:val="20"/>
      </w:rPr>
      <w:t>jsultzbach@townofwinchendon.com</w:t>
    </w:r>
  </w:p>
  <w:p w14:paraId="1B1447CA" w14:textId="77777777" w:rsidR="00A60C8E" w:rsidRPr="002C2DF6" w:rsidRDefault="00A60C8E" w:rsidP="00202F7F">
    <w:pPr>
      <w:rPr>
        <w:rFonts w:ascii="Bookman Old Style" w:hAnsi="Bookman Old Style"/>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3DC"/>
    <w:multiLevelType w:val="hybridMultilevel"/>
    <w:tmpl w:val="78002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7792"/>
    <w:multiLevelType w:val="hybridMultilevel"/>
    <w:tmpl w:val="E47AC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F02B5"/>
    <w:multiLevelType w:val="hybridMultilevel"/>
    <w:tmpl w:val="324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3B87"/>
    <w:multiLevelType w:val="hybridMultilevel"/>
    <w:tmpl w:val="CF1E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561"/>
    <w:multiLevelType w:val="hybridMultilevel"/>
    <w:tmpl w:val="862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33B"/>
    <w:multiLevelType w:val="hybridMultilevel"/>
    <w:tmpl w:val="7F36C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9E1486"/>
    <w:multiLevelType w:val="hybridMultilevel"/>
    <w:tmpl w:val="1F5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78A1"/>
    <w:multiLevelType w:val="hybridMultilevel"/>
    <w:tmpl w:val="F0EE9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F3116"/>
    <w:multiLevelType w:val="hybridMultilevel"/>
    <w:tmpl w:val="8206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222A"/>
    <w:multiLevelType w:val="hybridMultilevel"/>
    <w:tmpl w:val="B3F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F2A1F"/>
    <w:multiLevelType w:val="hybridMultilevel"/>
    <w:tmpl w:val="511AA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427386"/>
    <w:multiLevelType w:val="hybridMultilevel"/>
    <w:tmpl w:val="BD5025BA"/>
    <w:lvl w:ilvl="0" w:tplc="4210BECE">
      <w:start w:val="1"/>
      <w:numFmt w:val="decimal"/>
      <w:lvlText w:val="%1."/>
      <w:lvlJc w:val="left"/>
      <w:pPr>
        <w:tabs>
          <w:tab w:val="num" w:pos="990"/>
        </w:tabs>
        <w:ind w:left="990" w:hanging="360"/>
      </w:pPr>
      <w:rPr>
        <w:rFonts w:hint="default"/>
      </w:rPr>
    </w:lvl>
    <w:lvl w:ilvl="1" w:tplc="22907948">
      <w:start w:val="1"/>
      <w:numFmt w:val="upperLetter"/>
      <w:lvlText w:val="%2."/>
      <w:lvlJc w:val="left"/>
      <w:pPr>
        <w:tabs>
          <w:tab w:val="num" w:pos="1710"/>
        </w:tabs>
        <w:ind w:left="1710" w:hanging="360"/>
      </w:pPr>
      <w:rPr>
        <w:rFonts w:hint="default"/>
        <w:b w:val="0"/>
      </w:rPr>
    </w:lvl>
    <w:lvl w:ilvl="2" w:tplc="0409000F">
      <w:start w:val="1"/>
      <w:numFmt w:val="decimal"/>
      <w:lvlText w:val="%3."/>
      <w:lvlJc w:val="left"/>
      <w:pPr>
        <w:tabs>
          <w:tab w:val="num" w:pos="2610"/>
        </w:tabs>
        <w:ind w:left="2610" w:hanging="360"/>
      </w:pPr>
      <w:rPr>
        <w:rFonts w:hint="default"/>
      </w:r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62C2025E"/>
    <w:multiLevelType w:val="hybridMultilevel"/>
    <w:tmpl w:val="22C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47E40"/>
    <w:multiLevelType w:val="hybridMultilevel"/>
    <w:tmpl w:val="83921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420EC"/>
    <w:multiLevelType w:val="hybridMultilevel"/>
    <w:tmpl w:val="6924EF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3C3662"/>
    <w:multiLevelType w:val="hybridMultilevel"/>
    <w:tmpl w:val="261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86E5F"/>
    <w:multiLevelType w:val="hybridMultilevel"/>
    <w:tmpl w:val="AE964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5"/>
  </w:num>
  <w:num w:numId="4">
    <w:abstractNumId w:val="4"/>
  </w:num>
  <w:num w:numId="5">
    <w:abstractNumId w:val="1"/>
  </w:num>
  <w:num w:numId="6">
    <w:abstractNumId w:val="9"/>
  </w:num>
  <w:num w:numId="7">
    <w:abstractNumId w:val="10"/>
  </w:num>
  <w:num w:numId="8">
    <w:abstractNumId w:val="13"/>
  </w:num>
  <w:num w:numId="9">
    <w:abstractNumId w:val="8"/>
  </w:num>
  <w:num w:numId="10">
    <w:abstractNumId w:val="2"/>
  </w:num>
  <w:num w:numId="11">
    <w:abstractNumId w:val="7"/>
  </w:num>
  <w:num w:numId="12">
    <w:abstractNumId w:val="15"/>
  </w:num>
  <w:num w:numId="13">
    <w:abstractNumId w:val="11"/>
  </w:num>
  <w:num w:numId="14">
    <w:abstractNumId w:val="14"/>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4B"/>
    <w:rsid w:val="00002E5A"/>
    <w:rsid w:val="00002FC6"/>
    <w:rsid w:val="00004A5E"/>
    <w:rsid w:val="000054FC"/>
    <w:rsid w:val="0001784B"/>
    <w:rsid w:val="000229C0"/>
    <w:rsid w:val="00025367"/>
    <w:rsid w:val="00027B33"/>
    <w:rsid w:val="0003404E"/>
    <w:rsid w:val="00037E21"/>
    <w:rsid w:val="00046C5C"/>
    <w:rsid w:val="00046C8B"/>
    <w:rsid w:val="00047101"/>
    <w:rsid w:val="0004732C"/>
    <w:rsid w:val="000620E8"/>
    <w:rsid w:val="00062345"/>
    <w:rsid w:val="00072AC5"/>
    <w:rsid w:val="00072AFD"/>
    <w:rsid w:val="00076D62"/>
    <w:rsid w:val="00080341"/>
    <w:rsid w:val="000806E5"/>
    <w:rsid w:val="0008355C"/>
    <w:rsid w:val="00087B6F"/>
    <w:rsid w:val="00090AF1"/>
    <w:rsid w:val="00092C79"/>
    <w:rsid w:val="00095EB6"/>
    <w:rsid w:val="000966B2"/>
    <w:rsid w:val="000A321A"/>
    <w:rsid w:val="000A4652"/>
    <w:rsid w:val="000A6628"/>
    <w:rsid w:val="000B24E9"/>
    <w:rsid w:val="000B7E14"/>
    <w:rsid w:val="000C021F"/>
    <w:rsid w:val="000C25B1"/>
    <w:rsid w:val="000C2FCD"/>
    <w:rsid w:val="000C5C60"/>
    <w:rsid w:val="000C72C3"/>
    <w:rsid w:val="000D0F88"/>
    <w:rsid w:val="000D2FCE"/>
    <w:rsid w:val="000D722A"/>
    <w:rsid w:val="000D7A3D"/>
    <w:rsid w:val="000D7F27"/>
    <w:rsid w:val="000E0207"/>
    <w:rsid w:val="000E121A"/>
    <w:rsid w:val="000E26C2"/>
    <w:rsid w:val="000E2EDB"/>
    <w:rsid w:val="000F05D0"/>
    <w:rsid w:val="00104415"/>
    <w:rsid w:val="00104603"/>
    <w:rsid w:val="0010793A"/>
    <w:rsid w:val="00107AB0"/>
    <w:rsid w:val="00110CF9"/>
    <w:rsid w:val="00112E32"/>
    <w:rsid w:val="0011397B"/>
    <w:rsid w:val="001168AD"/>
    <w:rsid w:val="00116F4F"/>
    <w:rsid w:val="0012002A"/>
    <w:rsid w:val="00120EF3"/>
    <w:rsid w:val="00123DE7"/>
    <w:rsid w:val="0012548B"/>
    <w:rsid w:val="001259AB"/>
    <w:rsid w:val="00130808"/>
    <w:rsid w:val="001420E8"/>
    <w:rsid w:val="0015048D"/>
    <w:rsid w:val="00153EC3"/>
    <w:rsid w:val="00155C2D"/>
    <w:rsid w:val="001560EE"/>
    <w:rsid w:val="00163E74"/>
    <w:rsid w:val="001641C9"/>
    <w:rsid w:val="0016692D"/>
    <w:rsid w:val="0017141E"/>
    <w:rsid w:val="00172969"/>
    <w:rsid w:val="00174D18"/>
    <w:rsid w:val="00175369"/>
    <w:rsid w:val="00175553"/>
    <w:rsid w:val="00180B93"/>
    <w:rsid w:val="00183FB1"/>
    <w:rsid w:val="00186695"/>
    <w:rsid w:val="00194CD7"/>
    <w:rsid w:val="00194EFE"/>
    <w:rsid w:val="00196229"/>
    <w:rsid w:val="00196916"/>
    <w:rsid w:val="001A0169"/>
    <w:rsid w:val="001A3876"/>
    <w:rsid w:val="001B0CA4"/>
    <w:rsid w:val="001B0DFF"/>
    <w:rsid w:val="001B1691"/>
    <w:rsid w:val="001B1983"/>
    <w:rsid w:val="001B3DD5"/>
    <w:rsid w:val="001B5CB9"/>
    <w:rsid w:val="001B5F4D"/>
    <w:rsid w:val="001B6A7E"/>
    <w:rsid w:val="001C1ED7"/>
    <w:rsid w:val="001C3441"/>
    <w:rsid w:val="001C7820"/>
    <w:rsid w:val="001C7C39"/>
    <w:rsid w:val="001C7D45"/>
    <w:rsid w:val="001D2435"/>
    <w:rsid w:val="001D6E18"/>
    <w:rsid w:val="001E1E35"/>
    <w:rsid w:val="001E4993"/>
    <w:rsid w:val="001E7BF7"/>
    <w:rsid w:val="001F03CA"/>
    <w:rsid w:val="001F061E"/>
    <w:rsid w:val="001F13AB"/>
    <w:rsid w:val="001F3498"/>
    <w:rsid w:val="001F5097"/>
    <w:rsid w:val="00200F5A"/>
    <w:rsid w:val="00201F8C"/>
    <w:rsid w:val="00202F7F"/>
    <w:rsid w:val="002049D3"/>
    <w:rsid w:val="00204A1A"/>
    <w:rsid w:val="00206094"/>
    <w:rsid w:val="00213F0E"/>
    <w:rsid w:val="00226320"/>
    <w:rsid w:val="0022688B"/>
    <w:rsid w:val="00231A56"/>
    <w:rsid w:val="00244401"/>
    <w:rsid w:val="00250068"/>
    <w:rsid w:val="0025049A"/>
    <w:rsid w:val="00250FEA"/>
    <w:rsid w:val="002521FA"/>
    <w:rsid w:val="00260F77"/>
    <w:rsid w:val="00262227"/>
    <w:rsid w:val="00263709"/>
    <w:rsid w:val="00266345"/>
    <w:rsid w:val="0027045C"/>
    <w:rsid w:val="00276957"/>
    <w:rsid w:val="002819A4"/>
    <w:rsid w:val="00284F73"/>
    <w:rsid w:val="00294851"/>
    <w:rsid w:val="002949FB"/>
    <w:rsid w:val="002A1DD9"/>
    <w:rsid w:val="002A6BC8"/>
    <w:rsid w:val="002B106E"/>
    <w:rsid w:val="002B2310"/>
    <w:rsid w:val="002B526D"/>
    <w:rsid w:val="002B5A6F"/>
    <w:rsid w:val="002B5C07"/>
    <w:rsid w:val="002B6E6F"/>
    <w:rsid w:val="002B7EC3"/>
    <w:rsid w:val="002C062E"/>
    <w:rsid w:val="002C0B04"/>
    <w:rsid w:val="002C3A22"/>
    <w:rsid w:val="002C57A3"/>
    <w:rsid w:val="002C7028"/>
    <w:rsid w:val="002C7505"/>
    <w:rsid w:val="002C7694"/>
    <w:rsid w:val="002D0971"/>
    <w:rsid w:val="002D19EC"/>
    <w:rsid w:val="002E3DA4"/>
    <w:rsid w:val="002E5C5D"/>
    <w:rsid w:val="002E65FB"/>
    <w:rsid w:val="002F02F0"/>
    <w:rsid w:val="002F6518"/>
    <w:rsid w:val="00300079"/>
    <w:rsid w:val="00302CFA"/>
    <w:rsid w:val="003065B4"/>
    <w:rsid w:val="00320D37"/>
    <w:rsid w:val="00326A6F"/>
    <w:rsid w:val="00327653"/>
    <w:rsid w:val="00330744"/>
    <w:rsid w:val="00331349"/>
    <w:rsid w:val="00331858"/>
    <w:rsid w:val="003327C8"/>
    <w:rsid w:val="003345B3"/>
    <w:rsid w:val="00342620"/>
    <w:rsid w:val="003445A0"/>
    <w:rsid w:val="00345766"/>
    <w:rsid w:val="00345FF6"/>
    <w:rsid w:val="003467C0"/>
    <w:rsid w:val="00350954"/>
    <w:rsid w:val="00350C53"/>
    <w:rsid w:val="00354D4F"/>
    <w:rsid w:val="00356C18"/>
    <w:rsid w:val="003653FD"/>
    <w:rsid w:val="00365A14"/>
    <w:rsid w:val="00365ED4"/>
    <w:rsid w:val="0037438E"/>
    <w:rsid w:val="003864B4"/>
    <w:rsid w:val="00391947"/>
    <w:rsid w:val="00393C78"/>
    <w:rsid w:val="003941C3"/>
    <w:rsid w:val="003944DC"/>
    <w:rsid w:val="00395230"/>
    <w:rsid w:val="00395668"/>
    <w:rsid w:val="003961E4"/>
    <w:rsid w:val="003A2C2E"/>
    <w:rsid w:val="003B3B2B"/>
    <w:rsid w:val="003B4DA1"/>
    <w:rsid w:val="003B6282"/>
    <w:rsid w:val="003B726E"/>
    <w:rsid w:val="003C427B"/>
    <w:rsid w:val="003D0D2B"/>
    <w:rsid w:val="003D15CB"/>
    <w:rsid w:val="003D1F00"/>
    <w:rsid w:val="003D1FC5"/>
    <w:rsid w:val="003D2CA6"/>
    <w:rsid w:val="003D4563"/>
    <w:rsid w:val="003D5973"/>
    <w:rsid w:val="003E02C8"/>
    <w:rsid w:val="003E7B41"/>
    <w:rsid w:val="003E7C9C"/>
    <w:rsid w:val="003F020E"/>
    <w:rsid w:val="003F68BB"/>
    <w:rsid w:val="004000A9"/>
    <w:rsid w:val="004023EB"/>
    <w:rsid w:val="00404002"/>
    <w:rsid w:val="00405C3D"/>
    <w:rsid w:val="00405EA9"/>
    <w:rsid w:val="0040609F"/>
    <w:rsid w:val="00407F04"/>
    <w:rsid w:val="00411983"/>
    <w:rsid w:val="00412660"/>
    <w:rsid w:val="00412F6D"/>
    <w:rsid w:val="00414B4A"/>
    <w:rsid w:val="00417E0C"/>
    <w:rsid w:val="004233D1"/>
    <w:rsid w:val="00427F25"/>
    <w:rsid w:val="00430D5E"/>
    <w:rsid w:val="004373D7"/>
    <w:rsid w:val="00443173"/>
    <w:rsid w:val="004462F9"/>
    <w:rsid w:val="0045128C"/>
    <w:rsid w:val="004575B8"/>
    <w:rsid w:val="00465270"/>
    <w:rsid w:val="00470675"/>
    <w:rsid w:val="00472063"/>
    <w:rsid w:val="00472DD4"/>
    <w:rsid w:val="0047530E"/>
    <w:rsid w:val="00480924"/>
    <w:rsid w:val="00483C00"/>
    <w:rsid w:val="00492273"/>
    <w:rsid w:val="004A132B"/>
    <w:rsid w:val="004A15C1"/>
    <w:rsid w:val="004A2F2D"/>
    <w:rsid w:val="004B29A1"/>
    <w:rsid w:val="004B3C4B"/>
    <w:rsid w:val="004B6D7E"/>
    <w:rsid w:val="004C4BF4"/>
    <w:rsid w:val="004C69A6"/>
    <w:rsid w:val="004D210A"/>
    <w:rsid w:val="004D5244"/>
    <w:rsid w:val="004D6E80"/>
    <w:rsid w:val="004E01FC"/>
    <w:rsid w:val="004E4BD1"/>
    <w:rsid w:val="004E7BD6"/>
    <w:rsid w:val="004F003A"/>
    <w:rsid w:val="004F34F2"/>
    <w:rsid w:val="005010F2"/>
    <w:rsid w:val="00504013"/>
    <w:rsid w:val="005077B1"/>
    <w:rsid w:val="00510D1E"/>
    <w:rsid w:val="0051353E"/>
    <w:rsid w:val="00517505"/>
    <w:rsid w:val="00526B90"/>
    <w:rsid w:val="0053130D"/>
    <w:rsid w:val="00532507"/>
    <w:rsid w:val="00532A5A"/>
    <w:rsid w:val="00534BDF"/>
    <w:rsid w:val="005406EA"/>
    <w:rsid w:val="00541D21"/>
    <w:rsid w:val="00541E18"/>
    <w:rsid w:val="00543482"/>
    <w:rsid w:val="005450BA"/>
    <w:rsid w:val="00546979"/>
    <w:rsid w:val="00550025"/>
    <w:rsid w:val="00554286"/>
    <w:rsid w:val="00554E7A"/>
    <w:rsid w:val="00555E52"/>
    <w:rsid w:val="005576E5"/>
    <w:rsid w:val="00557E22"/>
    <w:rsid w:val="00560B4F"/>
    <w:rsid w:val="00560C5E"/>
    <w:rsid w:val="00564202"/>
    <w:rsid w:val="0056562C"/>
    <w:rsid w:val="0057230A"/>
    <w:rsid w:val="0058319B"/>
    <w:rsid w:val="005847E4"/>
    <w:rsid w:val="005847F7"/>
    <w:rsid w:val="00584C2C"/>
    <w:rsid w:val="005951EC"/>
    <w:rsid w:val="00597317"/>
    <w:rsid w:val="005A7671"/>
    <w:rsid w:val="005B5B09"/>
    <w:rsid w:val="005B61AF"/>
    <w:rsid w:val="005B6FAF"/>
    <w:rsid w:val="005C162D"/>
    <w:rsid w:val="005C5F2F"/>
    <w:rsid w:val="005D0CF1"/>
    <w:rsid w:val="005D4F2A"/>
    <w:rsid w:val="005D5D26"/>
    <w:rsid w:val="005E089B"/>
    <w:rsid w:val="005E4FB3"/>
    <w:rsid w:val="005E60D0"/>
    <w:rsid w:val="005E7971"/>
    <w:rsid w:val="005F0EAC"/>
    <w:rsid w:val="005F2FD5"/>
    <w:rsid w:val="006013B1"/>
    <w:rsid w:val="006046E9"/>
    <w:rsid w:val="00614AD8"/>
    <w:rsid w:val="006159A4"/>
    <w:rsid w:val="0061739C"/>
    <w:rsid w:val="00621B35"/>
    <w:rsid w:val="006234F8"/>
    <w:rsid w:val="00623845"/>
    <w:rsid w:val="00624A63"/>
    <w:rsid w:val="00627588"/>
    <w:rsid w:val="00635CE7"/>
    <w:rsid w:val="00637354"/>
    <w:rsid w:val="00650B73"/>
    <w:rsid w:val="00652157"/>
    <w:rsid w:val="0065359D"/>
    <w:rsid w:val="006577F0"/>
    <w:rsid w:val="00657AFF"/>
    <w:rsid w:val="006640FA"/>
    <w:rsid w:val="0067045F"/>
    <w:rsid w:val="00672194"/>
    <w:rsid w:val="0067475A"/>
    <w:rsid w:val="00683597"/>
    <w:rsid w:val="00684836"/>
    <w:rsid w:val="006858D6"/>
    <w:rsid w:val="00690EBC"/>
    <w:rsid w:val="00695DB9"/>
    <w:rsid w:val="0069752B"/>
    <w:rsid w:val="006A15EF"/>
    <w:rsid w:val="006A19C7"/>
    <w:rsid w:val="006A3045"/>
    <w:rsid w:val="006A3126"/>
    <w:rsid w:val="006A6000"/>
    <w:rsid w:val="006B484F"/>
    <w:rsid w:val="006B70FC"/>
    <w:rsid w:val="006B7CFA"/>
    <w:rsid w:val="006C33FD"/>
    <w:rsid w:val="006C766B"/>
    <w:rsid w:val="006D0624"/>
    <w:rsid w:val="006D15CA"/>
    <w:rsid w:val="006D32D8"/>
    <w:rsid w:val="006D4D03"/>
    <w:rsid w:val="006D598B"/>
    <w:rsid w:val="006E2C5A"/>
    <w:rsid w:val="006E6B1D"/>
    <w:rsid w:val="006F084B"/>
    <w:rsid w:val="006F0C44"/>
    <w:rsid w:val="006F1C69"/>
    <w:rsid w:val="0070201C"/>
    <w:rsid w:val="0070254E"/>
    <w:rsid w:val="00703AF1"/>
    <w:rsid w:val="007069B0"/>
    <w:rsid w:val="00710F59"/>
    <w:rsid w:val="00711E83"/>
    <w:rsid w:val="007134D8"/>
    <w:rsid w:val="007144CC"/>
    <w:rsid w:val="0071723B"/>
    <w:rsid w:val="0072197C"/>
    <w:rsid w:val="007224E0"/>
    <w:rsid w:val="0072484C"/>
    <w:rsid w:val="00724ADD"/>
    <w:rsid w:val="00727B39"/>
    <w:rsid w:val="007416EB"/>
    <w:rsid w:val="007510D0"/>
    <w:rsid w:val="0075507B"/>
    <w:rsid w:val="00767398"/>
    <w:rsid w:val="00772C63"/>
    <w:rsid w:val="007839CF"/>
    <w:rsid w:val="00785EA5"/>
    <w:rsid w:val="0078766C"/>
    <w:rsid w:val="00793900"/>
    <w:rsid w:val="007954A8"/>
    <w:rsid w:val="007A1D7E"/>
    <w:rsid w:val="007A5724"/>
    <w:rsid w:val="007A6FC8"/>
    <w:rsid w:val="007A7A0D"/>
    <w:rsid w:val="007B3165"/>
    <w:rsid w:val="007B3496"/>
    <w:rsid w:val="007B52EC"/>
    <w:rsid w:val="007B5D72"/>
    <w:rsid w:val="007B78F4"/>
    <w:rsid w:val="007C3855"/>
    <w:rsid w:val="007C57D0"/>
    <w:rsid w:val="007E33B2"/>
    <w:rsid w:val="007F1470"/>
    <w:rsid w:val="007F27CA"/>
    <w:rsid w:val="007F33C7"/>
    <w:rsid w:val="007F369E"/>
    <w:rsid w:val="007F76EA"/>
    <w:rsid w:val="0080193D"/>
    <w:rsid w:val="00801B5B"/>
    <w:rsid w:val="00802A91"/>
    <w:rsid w:val="00803473"/>
    <w:rsid w:val="008056FC"/>
    <w:rsid w:val="00806959"/>
    <w:rsid w:val="00811046"/>
    <w:rsid w:val="0081188B"/>
    <w:rsid w:val="008123CB"/>
    <w:rsid w:val="00817383"/>
    <w:rsid w:val="0081772D"/>
    <w:rsid w:val="00820522"/>
    <w:rsid w:val="0082496C"/>
    <w:rsid w:val="00826076"/>
    <w:rsid w:val="00831784"/>
    <w:rsid w:val="00833530"/>
    <w:rsid w:val="0085016A"/>
    <w:rsid w:val="00850A32"/>
    <w:rsid w:val="008520F0"/>
    <w:rsid w:val="0085440D"/>
    <w:rsid w:val="00856534"/>
    <w:rsid w:val="0085662C"/>
    <w:rsid w:val="00864C0F"/>
    <w:rsid w:val="00872288"/>
    <w:rsid w:val="00872334"/>
    <w:rsid w:val="008731D7"/>
    <w:rsid w:val="0087342C"/>
    <w:rsid w:val="00874D56"/>
    <w:rsid w:val="00875076"/>
    <w:rsid w:val="008776A8"/>
    <w:rsid w:val="00881D54"/>
    <w:rsid w:val="00882E3E"/>
    <w:rsid w:val="008930CA"/>
    <w:rsid w:val="00896398"/>
    <w:rsid w:val="008A082B"/>
    <w:rsid w:val="008A15DF"/>
    <w:rsid w:val="008A181B"/>
    <w:rsid w:val="008A2586"/>
    <w:rsid w:val="008A64F8"/>
    <w:rsid w:val="008B1126"/>
    <w:rsid w:val="008B34A0"/>
    <w:rsid w:val="008B7411"/>
    <w:rsid w:val="008C271A"/>
    <w:rsid w:val="008D29AF"/>
    <w:rsid w:val="008D4ED0"/>
    <w:rsid w:val="008D52E7"/>
    <w:rsid w:val="008E236D"/>
    <w:rsid w:val="008E3A54"/>
    <w:rsid w:val="008E4859"/>
    <w:rsid w:val="008E4C6D"/>
    <w:rsid w:val="008E5183"/>
    <w:rsid w:val="008E5BFF"/>
    <w:rsid w:val="008E5DE6"/>
    <w:rsid w:val="008E69C7"/>
    <w:rsid w:val="008E7041"/>
    <w:rsid w:val="008E7221"/>
    <w:rsid w:val="008F0FF2"/>
    <w:rsid w:val="008F12A4"/>
    <w:rsid w:val="008F1CAC"/>
    <w:rsid w:val="008F385E"/>
    <w:rsid w:val="00901F07"/>
    <w:rsid w:val="00903ED5"/>
    <w:rsid w:val="00905EF9"/>
    <w:rsid w:val="0091063A"/>
    <w:rsid w:val="00913B00"/>
    <w:rsid w:val="009276F2"/>
    <w:rsid w:val="00930750"/>
    <w:rsid w:val="0093119C"/>
    <w:rsid w:val="00937461"/>
    <w:rsid w:val="009512B5"/>
    <w:rsid w:val="009521D0"/>
    <w:rsid w:val="0095488A"/>
    <w:rsid w:val="00961C4E"/>
    <w:rsid w:val="0096253B"/>
    <w:rsid w:val="00963611"/>
    <w:rsid w:val="00967B21"/>
    <w:rsid w:val="00970CF3"/>
    <w:rsid w:val="00975254"/>
    <w:rsid w:val="00976F15"/>
    <w:rsid w:val="00991B95"/>
    <w:rsid w:val="00993A96"/>
    <w:rsid w:val="00994CB4"/>
    <w:rsid w:val="0099584E"/>
    <w:rsid w:val="00997E63"/>
    <w:rsid w:val="009A076D"/>
    <w:rsid w:val="009A2B5C"/>
    <w:rsid w:val="009C0BB3"/>
    <w:rsid w:val="009C5F5A"/>
    <w:rsid w:val="009D4E87"/>
    <w:rsid w:val="009D514E"/>
    <w:rsid w:val="009D586D"/>
    <w:rsid w:val="009D5A79"/>
    <w:rsid w:val="009E119A"/>
    <w:rsid w:val="009E6795"/>
    <w:rsid w:val="009F1A6A"/>
    <w:rsid w:val="009F4972"/>
    <w:rsid w:val="009F4EA0"/>
    <w:rsid w:val="00A04BD9"/>
    <w:rsid w:val="00A11293"/>
    <w:rsid w:val="00A1237A"/>
    <w:rsid w:val="00A136C3"/>
    <w:rsid w:val="00A15F06"/>
    <w:rsid w:val="00A22356"/>
    <w:rsid w:val="00A27BD6"/>
    <w:rsid w:val="00A33EA3"/>
    <w:rsid w:val="00A36C6A"/>
    <w:rsid w:val="00A3791F"/>
    <w:rsid w:val="00A42E71"/>
    <w:rsid w:val="00A45B04"/>
    <w:rsid w:val="00A46736"/>
    <w:rsid w:val="00A501E2"/>
    <w:rsid w:val="00A53FE0"/>
    <w:rsid w:val="00A549BC"/>
    <w:rsid w:val="00A60C8E"/>
    <w:rsid w:val="00A7061C"/>
    <w:rsid w:val="00A74813"/>
    <w:rsid w:val="00A74F4C"/>
    <w:rsid w:val="00A7546D"/>
    <w:rsid w:val="00A77086"/>
    <w:rsid w:val="00A77CBD"/>
    <w:rsid w:val="00A8153A"/>
    <w:rsid w:val="00A81873"/>
    <w:rsid w:val="00A83B1F"/>
    <w:rsid w:val="00A84CE9"/>
    <w:rsid w:val="00A87488"/>
    <w:rsid w:val="00A909A0"/>
    <w:rsid w:val="00A932AC"/>
    <w:rsid w:val="00A9442E"/>
    <w:rsid w:val="00A9490A"/>
    <w:rsid w:val="00AA05DF"/>
    <w:rsid w:val="00AB0A4A"/>
    <w:rsid w:val="00AB47F9"/>
    <w:rsid w:val="00AB5836"/>
    <w:rsid w:val="00AB58D4"/>
    <w:rsid w:val="00AC1271"/>
    <w:rsid w:val="00AC321E"/>
    <w:rsid w:val="00AD168A"/>
    <w:rsid w:val="00AD169B"/>
    <w:rsid w:val="00AD2D6E"/>
    <w:rsid w:val="00AD5085"/>
    <w:rsid w:val="00AD7EE1"/>
    <w:rsid w:val="00AE13BD"/>
    <w:rsid w:val="00AE1AAD"/>
    <w:rsid w:val="00AE387E"/>
    <w:rsid w:val="00AF0C3A"/>
    <w:rsid w:val="00AF2573"/>
    <w:rsid w:val="00AF25D5"/>
    <w:rsid w:val="00AF43D3"/>
    <w:rsid w:val="00AF5018"/>
    <w:rsid w:val="00AF587B"/>
    <w:rsid w:val="00AF596B"/>
    <w:rsid w:val="00AF655E"/>
    <w:rsid w:val="00AF6565"/>
    <w:rsid w:val="00AF7645"/>
    <w:rsid w:val="00B0067A"/>
    <w:rsid w:val="00B00D97"/>
    <w:rsid w:val="00B01BF4"/>
    <w:rsid w:val="00B02CA7"/>
    <w:rsid w:val="00B0334A"/>
    <w:rsid w:val="00B054EA"/>
    <w:rsid w:val="00B07298"/>
    <w:rsid w:val="00B1200F"/>
    <w:rsid w:val="00B20424"/>
    <w:rsid w:val="00B25852"/>
    <w:rsid w:val="00B306B2"/>
    <w:rsid w:val="00B30C8D"/>
    <w:rsid w:val="00B33109"/>
    <w:rsid w:val="00B337E3"/>
    <w:rsid w:val="00B51C6B"/>
    <w:rsid w:val="00B54304"/>
    <w:rsid w:val="00B632E9"/>
    <w:rsid w:val="00B64DED"/>
    <w:rsid w:val="00B678A1"/>
    <w:rsid w:val="00B7054E"/>
    <w:rsid w:val="00B72D8E"/>
    <w:rsid w:val="00B8026E"/>
    <w:rsid w:val="00B86F29"/>
    <w:rsid w:val="00B87048"/>
    <w:rsid w:val="00B949E0"/>
    <w:rsid w:val="00B96D38"/>
    <w:rsid w:val="00B97294"/>
    <w:rsid w:val="00BA432B"/>
    <w:rsid w:val="00BA58BB"/>
    <w:rsid w:val="00BB0A1A"/>
    <w:rsid w:val="00BB0DBF"/>
    <w:rsid w:val="00BB10C3"/>
    <w:rsid w:val="00BB6928"/>
    <w:rsid w:val="00BB7346"/>
    <w:rsid w:val="00BC0E6D"/>
    <w:rsid w:val="00BC1281"/>
    <w:rsid w:val="00BC1E35"/>
    <w:rsid w:val="00BC2299"/>
    <w:rsid w:val="00BC2CD1"/>
    <w:rsid w:val="00BC5C86"/>
    <w:rsid w:val="00BD18EF"/>
    <w:rsid w:val="00BD2978"/>
    <w:rsid w:val="00BE272F"/>
    <w:rsid w:val="00BE2FD7"/>
    <w:rsid w:val="00BE5F04"/>
    <w:rsid w:val="00BF05D1"/>
    <w:rsid w:val="00BF744E"/>
    <w:rsid w:val="00C020AD"/>
    <w:rsid w:val="00C042C5"/>
    <w:rsid w:val="00C07B3F"/>
    <w:rsid w:val="00C152D0"/>
    <w:rsid w:val="00C15CA9"/>
    <w:rsid w:val="00C1675D"/>
    <w:rsid w:val="00C23223"/>
    <w:rsid w:val="00C301D9"/>
    <w:rsid w:val="00C3417B"/>
    <w:rsid w:val="00C344CF"/>
    <w:rsid w:val="00C41600"/>
    <w:rsid w:val="00C4446A"/>
    <w:rsid w:val="00C46142"/>
    <w:rsid w:val="00C563A2"/>
    <w:rsid w:val="00C56738"/>
    <w:rsid w:val="00C5680B"/>
    <w:rsid w:val="00C57F1C"/>
    <w:rsid w:val="00C611D6"/>
    <w:rsid w:val="00C630A9"/>
    <w:rsid w:val="00C63B94"/>
    <w:rsid w:val="00C64FBF"/>
    <w:rsid w:val="00C72A1F"/>
    <w:rsid w:val="00C74C58"/>
    <w:rsid w:val="00C75FD8"/>
    <w:rsid w:val="00C820D6"/>
    <w:rsid w:val="00C94157"/>
    <w:rsid w:val="00C94B3B"/>
    <w:rsid w:val="00C96447"/>
    <w:rsid w:val="00CA0874"/>
    <w:rsid w:val="00CA1F2A"/>
    <w:rsid w:val="00CA390F"/>
    <w:rsid w:val="00CB6465"/>
    <w:rsid w:val="00CC4444"/>
    <w:rsid w:val="00CC607E"/>
    <w:rsid w:val="00CD008F"/>
    <w:rsid w:val="00CD3D02"/>
    <w:rsid w:val="00CE0DC3"/>
    <w:rsid w:val="00CE45CB"/>
    <w:rsid w:val="00CF2355"/>
    <w:rsid w:val="00D0008C"/>
    <w:rsid w:val="00D0034C"/>
    <w:rsid w:val="00D00D71"/>
    <w:rsid w:val="00D00E89"/>
    <w:rsid w:val="00D00EAA"/>
    <w:rsid w:val="00D00F0F"/>
    <w:rsid w:val="00D03D63"/>
    <w:rsid w:val="00D05D7F"/>
    <w:rsid w:val="00D06EFB"/>
    <w:rsid w:val="00D10BD6"/>
    <w:rsid w:val="00D15A28"/>
    <w:rsid w:val="00D26790"/>
    <w:rsid w:val="00D33643"/>
    <w:rsid w:val="00D336E1"/>
    <w:rsid w:val="00D43498"/>
    <w:rsid w:val="00D43A16"/>
    <w:rsid w:val="00D464BC"/>
    <w:rsid w:val="00D47788"/>
    <w:rsid w:val="00D53C14"/>
    <w:rsid w:val="00D60FB1"/>
    <w:rsid w:val="00D61791"/>
    <w:rsid w:val="00D62F53"/>
    <w:rsid w:val="00D64566"/>
    <w:rsid w:val="00D64E09"/>
    <w:rsid w:val="00D67865"/>
    <w:rsid w:val="00D709D5"/>
    <w:rsid w:val="00D7250C"/>
    <w:rsid w:val="00D77A74"/>
    <w:rsid w:val="00D93F9E"/>
    <w:rsid w:val="00D97829"/>
    <w:rsid w:val="00DA2E74"/>
    <w:rsid w:val="00DA6931"/>
    <w:rsid w:val="00DA6EB0"/>
    <w:rsid w:val="00DB0036"/>
    <w:rsid w:val="00DC0B60"/>
    <w:rsid w:val="00DC1EB3"/>
    <w:rsid w:val="00DC3708"/>
    <w:rsid w:val="00DC37A9"/>
    <w:rsid w:val="00DC3A77"/>
    <w:rsid w:val="00DC47E7"/>
    <w:rsid w:val="00DC4FA6"/>
    <w:rsid w:val="00DC5FA7"/>
    <w:rsid w:val="00DC714B"/>
    <w:rsid w:val="00DE4AEB"/>
    <w:rsid w:val="00DE55E4"/>
    <w:rsid w:val="00DE718A"/>
    <w:rsid w:val="00DE7BA2"/>
    <w:rsid w:val="00DF08BB"/>
    <w:rsid w:val="00DF41F0"/>
    <w:rsid w:val="00DF514E"/>
    <w:rsid w:val="00E02D1F"/>
    <w:rsid w:val="00E03713"/>
    <w:rsid w:val="00E04191"/>
    <w:rsid w:val="00E065E2"/>
    <w:rsid w:val="00E20E31"/>
    <w:rsid w:val="00E2188E"/>
    <w:rsid w:val="00E2382B"/>
    <w:rsid w:val="00E25238"/>
    <w:rsid w:val="00E2688B"/>
    <w:rsid w:val="00E26D51"/>
    <w:rsid w:val="00E328AB"/>
    <w:rsid w:val="00E3544F"/>
    <w:rsid w:val="00E368D6"/>
    <w:rsid w:val="00E4004A"/>
    <w:rsid w:val="00E43D4A"/>
    <w:rsid w:val="00E47A7F"/>
    <w:rsid w:val="00E51783"/>
    <w:rsid w:val="00E545C8"/>
    <w:rsid w:val="00E56CF2"/>
    <w:rsid w:val="00E601C8"/>
    <w:rsid w:val="00E61B32"/>
    <w:rsid w:val="00E65195"/>
    <w:rsid w:val="00E678E5"/>
    <w:rsid w:val="00E70338"/>
    <w:rsid w:val="00E730B6"/>
    <w:rsid w:val="00E75AB0"/>
    <w:rsid w:val="00E7664C"/>
    <w:rsid w:val="00E80A40"/>
    <w:rsid w:val="00E81909"/>
    <w:rsid w:val="00E81E76"/>
    <w:rsid w:val="00E85579"/>
    <w:rsid w:val="00E8689F"/>
    <w:rsid w:val="00E95B9F"/>
    <w:rsid w:val="00E96A3E"/>
    <w:rsid w:val="00EA3407"/>
    <w:rsid w:val="00EA5D2A"/>
    <w:rsid w:val="00EA5E93"/>
    <w:rsid w:val="00EB0FD3"/>
    <w:rsid w:val="00EB3160"/>
    <w:rsid w:val="00EB47C0"/>
    <w:rsid w:val="00EB7B87"/>
    <w:rsid w:val="00EB7E1C"/>
    <w:rsid w:val="00EC0544"/>
    <w:rsid w:val="00EC17BA"/>
    <w:rsid w:val="00EC1A9A"/>
    <w:rsid w:val="00EC31EB"/>
    <w:rsid w:val="00EC761A"/>
    <w:rsid w:val="00ED2B5B"/>
    <w:rsid w:val="00ED4421"/>
    <w:rsid w:val="00ED4C0C"/>
    <w:rsid w:val="00ED764D"/>
    <w:rsid w:val="00ED7D04"/>
    <w:rsid w:val="00ED7D81"/>
    <w:rsid w:val="00EE03C5"/>
    <w:rsid w:val="00EE0F47"/>
    <w:rsid w:val="00EE1D27"/>
    <w:rsid w:val="00EE23A1"/>
    <w:rsid w:val="00EF2529"/>
    <w:rsid w:val="00EF4790"/>
    <w:rsid w:val="00EF5327"/>
    <w:rsid w:val="00EF66C5"/>
    <w:rsid w:val="00F00BBD"/>
    <w:rsid w:val="00F0249D"/>
    <w:rsid w:val="00F03146"/>
    <w:rsid w:val="00F06652"/>
    <w:rsid w:val="00F069B4"/>
    <w:rsid w:val="00F06FB3"/>
    <w:rsid w:val="00F1248E"/>
    <w:rsid w:val="00F20A66"/>
    <w:rsid w:val="00F21248"/>
    <w:rsid w:val="00F21FD6"/>
    <w:rsid w:val="00F245F1"/>
    <w:rsid w:val="00F27555"/>
    <w:rsid w:val="00F27B44"/>
    <w:rsid w:val="00F3246B"/>
    <w:rsid w:val="00F32596"/>
    <w:rsid w:val="00F47BB4"/>
    <w:rsid w:val="00F54299"/>
    <w:rsid w:val="00F573C3"/>
    <w:rsid w:val="00F5757D"/>
    <w:rsid w:val="00F626C0"/>
    <w:rsid w:val="00F63E9A"/>
    <w:rsid w:val="00F648A4"/>
    <w:rsid w:val="00F65145"/>
    <w:rsid w:val="00F6763A"/>
    <w:rsid w:val="00F729E0"/>
    <w:rsid w:val="00F735EE"/>
    <w:rsid w:val="00F7452A"/>
    <w:rsid w:val="00F770C7"/>
    <w:rsid w:val="00F838C8"/>
    <w:rsid w:val="00F85054"/>
    <w:rsid w:val="00F8589F"/>
    <w:rsid w:val="00F86496"/>
    <w:rsid w:val="00F90FB0"/>
    <w:rsid w:val="00F928D8"/>
    <w:rsid w:val="00F93DB4"/>
    <w:rsid w:val="00F942F6"/>
    <w:rsid w:val="00F96E65"/>
    <w:rsid w:val="00FA0F37"/>
    <w:rsid w:val="00FA1E7E"/>
    <w:rsid w:val="00FA6E35"/>
    <w:rsid w:val="00FB0722"/>
    <w:rsid w:val="00FB4465"/>
    <w:rsid w:val="00FB5DEC"/>
    <w:rsid w:val="00FB64B9"/>
    <w:rsid w:val="00FC1B02"/>
    <w:rsid w:val="00FC1FB3"/>
    <w:rsid w:val="00FC2841"/>
    <w:rsid w:val="00FC39D2"/>
    <w:rsid w:val="00FC5044"/>
    <w:rsid w:val="00FD2BDE"/>
    <w:rsid w:val="00FD6377"/>
    <w:rsid w:val="00FD6CB4"/>
    <w:rsid w:val="00FE114D"/>
    <w:rsid w:val="00FE16A0"/>
    <w:rsid w:val="00FE3E11"/>
    <w:rsid w:val="00FE4CF4"/>
    <w:rsid w:val="00FF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403D8"/>
  <w15:chartTrackingRefBased/>
  <w15:docId w15:val="{A06345D9-3DF4-48C6-BB3D-8E184E40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41"/>
    <w:rPr>
      <w:sz w:val="24"/>
      <w:szCs w:val="24"/>
    </w:rPr>
  </w:style>
  <w:style w:type="paragraph" w:styleId="Heading2">
    <w:name w:val="heading 2"/>
    <w:basedOn w:val="Normal"/>
    <w:next w:val="Normal"/>
    <w:link w:val="Heading2Char"/>
    <w:qFormat/>
    <w:rsid w:val="001C3441"/>
    <w:pPr>
      <w:keepNext/>
      <w:jc w:val="center"/>
      <w:outlineLvl w:val="1"/>
    </w:pPr>
    <w:rPr>
      <w:rFonts w:ascii="Arial" w:hAnsi="Arial"/>
      <w:szCs w:val="20"/>
    </w:rPr>
  </w:style>
  <w:style w:type="paragraph" w:styleId="Heading3">
    <w:name w:val="heading 3"/>
    <w:basedOn w:val="Normal"/>
    <w:next w:val="Normal"/>
    <w:link w:val="Heading3Char"/>
    <w:semiHidden/>
    <w:unhideWhenUsed/>
    <w:qFormat/>
    <w:rsid w:val="008F0F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3441"/>
    <w:pPr>
      <w:jc w:val="center"/>
    </w:pPr>
    <w:rPr>
      <w:rFonts w:ascii="Bookman Old Style" w:hAnsi="Bookman Old Style"/>
      <w:szCs w:val="20"/>
    </w:rPr>
  </w:style>
  <w:style w:type="character" w:styleId="Strong">
    <w:name w:val="Strong"/>
    <w:uiPriority w:val="22"/>
    <w:qFormat/>
    <w:rsid w:val="00833530"/>
    <w:rPr>
      <w:b/>
      <w:bCs/>
    </w:rPr>
  </w:style>
  <w:style w:type="character" w:styleId="Emphasis">
    <w:name w:val="Emphasis"/>
    <w:uiPriority w:val="20"/>
    <w:qFormat/>
    <w:rsid w:val="00833530"/>
    <w:rPr>
      <w:i/>
      <w:iCs/>
    </w:rPr>
  </w:style>
  <w:style w:type="paragraph" w:styleId="ListParagraph">
    <w:name w:val="List Paragraph"/>
    <w:basedOn w:val="Normal"/>
    <w:uiPriority w:val="34"/>
    <w:qFormat/>
    <w:rsid w:val="00CD008F"/>
    <w:pPr>
      <w:ind w:left="720"/>
      <w:contextualSpacing/>
    </w:pPr>
  </w:style>
  <w:style w:type="table" w:styleId="TableGrid">
    <w:name w:val="Table Grid"/>
    <w:basedOn w:val="TableNormal"/>
    <w:rsid w:val="00332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72AC5"/>
  </w:style>
  <w:style w:type="character" w:styleId="Hyperlink">
    <w:name w:val="Hyperlink"/>
    <w:rsid w:val="003B726E"/>
    <w:rPr>
      <w:color w:val="0000FF"/>
      <w:u w:val="single"/>
    </w:rPr>
  </w:style>
  <w:style w:type="paragraph" w:styleId="Header">
    <w:name w:val="header"/>
    <w:basedOn w:val="Normal"/>
    <w:link w:val="HeaderChar"/>
    <w:uiPriority w:val="99"/>
    <w:rsid w:val="007A6FC8"/>
    <w:pPr>
      <w:tabs>
        <w:tab w:val="center" w:pos="4680"/>
        <w:tab w:val="right" w:pos="9360"/>
      </w:tabs>
    </w:pPr>
  </w:style>
  <w:style w:type="character" w:customStyle="1" w:styleId="HeaderChar">
    <w:name w:val="Header Char"/>
    <w:link w:val="Header"/>
    <w:uiPriority w:val="99"/>
    <w:rsid w:val="007A6FC8"/>
    <w:rPr>
      <w:sz w:val="24"/>
      <w:szCs w:val="24"/>
    </w:rPr>
  </w:style>
  <w:style w:type="paragraph" w:styleId="Footer">
    <w:name w:val="footer"/>
    <w:basedOn w:val="Normal"/>
    <w:link w:val="FooterChar"/>
    <w:uiPriority w:val="99"/>
    <w:rsid w:val="007A6FC8"/>
    <w:pPr>
      <w:tabs>
        <w:tab w:val="center" w:pos="4680"/>
        <w:tab w:val="right" w:pos="9360"/>
      </w:tabs>
    </w:pPr>
  </w:style>
  <w:style w:type="character" w:customStyle="1" w:styleId="FooterChar">
    <w:name w:val="Footer Char"/>
    <w:link w:val="Footer"/>
    <w:uiPriority w:val="99"/>
    <w:rsid w:val="007A6FC8"/>
    <w:rPr>
      <w:sz w:val="24"/>
      <w:szCs w:val="24"/>
    </w:rPr>
  </w:style>
  <w:style w:type="paragraph" w:styleId="BalloonText">
    <w:name w:val="Balloon Text"/>
    <w:basedOn w:val="Normal"/>
    <w:link w:val="BalloonTextChar"/>
    <w:rsid w:val="007A6FC8"/>
    <w:rPr>
      <w:rFonts w:ascii="Tahoma" w:hAnsi="Tahoma" w:cs="Tahoma"/>
      <w:sz w:val="16"/>
      <w:szCs w:val="16"/>
    </w:rPr>
  </w:style>
  <w:style w:type="character" w:customStyle="1" w:styleId="BalloonTextChar">
    <w:name w:val="Balloon Text Char"/>
    <w:link w:val="BalloonText"/>
    <w:rsid w:val="007A6FC8"/>
    <w:rPr>
      <w:rFonts w:ascii="Tahoma" w:hAnsi="Tahoma" w:cs="Tahoma"/>
      <w:sz w:val="16"/>
      <w:szCs w:val="16"/>
    </w:rPr>
  </w:style>
  <w:style w:type="character" w:customStyle="1" w:styleId="Heading3Char">
    <w:name w:val="Heading 3 Char"/>
    <w:link w:val="Heading3"/>
    <w:semiHidden/>
    <w:rsid w:val="008F0FF2"/>
    <w:rPr>
      <w:rFonts w:ascii="Cambria" w:eastAsia="Times New Roman" w:hAnsi="Cambria" w:cs="Times New Roman"/>
      <w:b/>
      <w:bCs/>
      <w:sz w:val="26"/>
      <w:szCs w:val="26"/>
    </w:rPr>
  </w:style>
  <w:style w:type="paragraph" w:styleId="BodyText2">
    <w:name w:val="Body Text 2"/>
    <w:basedOn w:val="Normal"/>
    <w:link w:val="BodyText2Char"/>
    <w:rsid w:val="008F0FF2"/>
    <w:rPr>
      <w:rFonts w:ascii="Bookman Old Style" w:hAnsi="Bookman Old Style"/>
      <w:b/>
      <w:szCs w:val="20"/>
      <w:lang w:val="x-none" w:eastAsia="x-none"/>
    </w:rPr>
  </w:style>
  <w:style w:type="character" w:customStyle="1" w:styleId="BodyText2Char">
    <w:name w:val="Body Text 2 Char"/>
    <w:link w:val="BodyText2"/>
    <w:rsid w:val="008F0FF2"/>
    <w:rPr>
      <w:rFonts w:ascii="Bookman Old Style" w:hAnsi="Bookman Old Style"/>
      <w:b/>
      <w:sz w:val="24"/>
      <w:lang w:val="x-none" w:eastAsia="x-none"/>
    </w:rPr>
  </w:style>
  <w:style w:type="character" w:customStyle="1" w:styleId="apple-converted-space">
    <w:name w:val="apple-converted-space"/>
    <w:basedOn w:val="DefaultParagraphFont"/>
    <w:rsid w:val="008F0FF2"/>
  </w:style>
  <w:style w:type="character" w:customStyle="1" w:styleId="Heading2Char">
    <w:name w:val="Heading 2 Char"/>
    <w:link w:val="Heading2"/>
    <w:rsid w:val="00A60C8E"/>
    <w:rPr>
      <w:rFonts w:ascii="Arial" w:hAnsi="Arial"/>
      <w:sz w:val="24"/>
    </w:rPr>
  </w:style>
  <w:style w:type="character" w:customStyle="1" w:styleId="aqj">
    <w:name w:val="aqj"/>
    <w:basedOn w:val="DefaultParagraphFont"/>
    <w:rsid w:val="00AB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833">
      <w:bodyDiv w:val="1"/>
      <w:marLeft w:val="0"/>
      <w:marRight w:val="0"/>
      <w:marTop w:val="0"/>
      <w:marBottom w:val="0"/>
      <w:divBdr>
        <w:top w:val="none" w:sz="0" w:space="0" w:color="auto"/>
        <w:left w:val="none" w:sz="0" w:space="0" w:color="auto"/>
        <w:bottom w:val="none" w:sz="0" w:space="0" w:color="auto"/>
        <w:right w:val="none" w:sz="0" w:space="0" w:color="auto"/>
      </w:divBdr>
      <w:divsChild>
        <w:div w:id="1031341409">
          <w:marLeft w:val="0"/>
          <w:marRight w:val="0"/>
          <w:marTop w:val="0"/>
          <w:marBottom w:val="0"/>
          <w:divBdr>
            <w:top w:val="none" w:sz="0" w:space="0" w:color="auto"/>
            <w:left w:val="none" w:sz="0" w:space="0" w:color="auto"/>
            <w:bottom w:val="none" w:sz="0" w:space="0" w:color="auto"/>
            <w:right w:val="none" w:sz="0" w:space="0" w:color="auto"/>
          </w:divBdr>
        </w:div>
        <w:div w:id="1793673805">
          <w:marLeft w:val="0"/>
          <w:marRight w:val="0"/>
          <w:marTop w:val="0"/>
          <w:marBottom w:val="0"/>
          <w:divBdr>
            <w:top w:val="none" w:sz="0" w:space="0" w:color="auto"/>
            <w:left w:val="none" w:sz="0" w:space="0" w:color="auto"/>
            <w:bottom w:val="none" w:sz="0" w:space="0" w:color="auto"/>
            <w:right w:val="none" w:sz="0" w:space="0" w:color="auto"/>
          </w:divBdr>
        </w:div>
      </w:divsChild>
    </w:div>
    <w:div w:id="239484076">
      <w:bodyDiv w:val="1"/>
      <w:marLeft w:val="0"/>
      <w:marRight w:val="0"/>
      <w:marTop w:val="0"/>
      <w:marBottom w:val="0"/>
      <w:divBdr>
        <w:top w:val="none" w:sz="0" w:space="0" w:color="auto"/>
        <w:left w:val="none" w:sz="0" w:space="0" w:color="auto"/>
        <w:bottom w:val="none" w:sz="0" w:space="0" w:color="auto"/>
        <w:right w:val="none" w:sz="0" w:space="0" w:color="auto"/>
      </w:divBdr>
    </w:div>
    <w:div w:id="625694078">
      <w:bodyDiv w:val="1"/>
      <w:marLeft w:val="0"/>
      <w:marRight w:val="0"/>
      <w:marTop w:val="0"/>
      <w:marBottom w:val="0"/>
      <w:divBdr>
        <w:top w:val="none" w:sz="0" w:space="0" w:color="auto"/>
        <w:left w:val="none" w:sz="0" w:space="0" w:color="auto"/>
        <w:bottom w:val="none" w:sz="0" w:space="0" w:color="auto"/>
        <w:right w:val="none" w:sz="0" w:space="0" w:color="auto"/>
      </w:divBdr>
    </w:div>
    <w:div w:id="725564508">
      <w:bodyDiv w:val="1"/>
      <w:marLeft w:val="0"/>
      <w:marRight w:val="0"/>
      <w:marTop w:val="0"/>
      <w:marBottom w:val="0"/>
      <w:divBdr>
        <w:top w:val="none" w:sz="0" w:space="0" w:color="auto"/>
        <w:left w:val="none" w:sz="0" w:space="0" w:color="auto"/>
        <w:bottom w:val="none" w:sz="0" w:space="0" w:color="auto"/>
        <w:right w:val="none" w:sz="0" w:space="0" w:color="auto"/>
      </w:divBdr>
      <w:divsChild>
        <w:div w:id="207956639">
          <w:marLeft w:val="0"/>
          <w:marRight w:val="0"/>
          <w:marTop w:val="0"/>
          <w:marBottom w:val="0"/>
          <w:divBdr>
            <w:top w:val="none" w:sz="0" w:space="0" w:color="auto"/>
            <w:left w:val="none" w:sz="0" w:space="0" w:color="auto"/>
            <w:bottom w:val="none" w:sz="0" w:space="0" w:color="auto"/>
            <w:right w:val="none" w:sz="0" w:space="0" w:color="auto"/>
          </w:divBdr>
        </w:div>
        <w:div w:id="497581324">
          <w:marLeft w:val="0"/>
          <w:marRight w:val="0"/>
          <w:marTop w:val="0"/>
          <w:marBottom w:val="0"/>
          <w:divBdr>
            <w:top w:val="none" w:sz="0" w:space="0" w:color="auto"/>
            <w:left w:val="none" w:sz="0" w:space="0" w:color="auto"/>
            <w:bottom w:val="none" w:sz="0" w:space="0" w:color="auto"/>
            <w:right w:val="none" w:sz="0" w:space="0" w:color="auto"/>
          </w:divBdr>
        </w:div>
        <w:div w:id="778254828">
          <w:marLeft w:val="0"/>
          <w:marRight w:val="0"/>
          <w:marTop w:val="0"/>
          <w:marBottom w:val="0"/>
          <w:divBdr>
            <w:top w:val="none" w:sz="0" w:space="0" w:color="auto"/>
            <w:left w:val="none" w:sz="0" w:space="0" w:color="auto"/>
            <w:bottom w:val="none" w:sz="0" w:space="0" w:color="auto"/>
            <w:right w:val="none" w:sz="0" w:space="0" w:color="auto"/>
          </w:divBdr>
        </w:div>
        <w:div w:id="870068232">
          <w:marLeft w:val="0"/>
          <w:marRight w:val="0"/>
          <w:marTop w:val="0"/>
          <w:marBottom w:val="0"/>
          <w:divBdr>
            <w:top w:val="none" w:sz="0" w:space="0" w:color="auto"/>
            <w:left w:val="none" w:sz="0" w:space="0" w:color="auto"/>
            <w:bottom w:val="none" w:sz="0" w:space="0" w:color="auto"/>
            <w:right w:val="none" w:sz="0" w:space="0" w:color="auto"/>
          </w:divBdr>
        </w:div>
        <w:div w:id="1361586233">
          <w:marLeft w:val="0"/>
          <w:marRight w:val="0"/>
          <w:marTop w:val="0"/>
          <w:marBottom w:val="0"/>
          <w:divBdr>
            <w:top w:val="none" w:sz="0" w:space="0" w:color="auto"/>
            <w:left w:val="none" w:sz="0" w:space="0" w:color="auto"/>
            <w:bottom w:val="none" w:sz="0" w:space="0" w:color="auto"/>
            <w:right w:val="none" w:sz="0" w:space="0" w:color="auto"/>
          </w:divBdr>
        </w:div>
        <w:div w:id="1953124141">
          <w:marLeft w:val="0"/>
          <w:marRight w:val="0"/>
          <w:marTop w:val="0"/>
          <w:marBottom w:val="0"/>
          <w:divBdr>
            <w:top w:val="none" w:sz="0" w:space="0" w:color="auto"/>
            <w:left w:val="none" w:sz="0" w:space="0" w:color="auto"/>
            <w:bottom w:val="none" w:sz="0" w:space="0" w:color="auto"/>
            <w:right w:val="none" w:sz="0" w:space="0" w:color="auto"/>
          </w:divBdr>
        </w:div>
      </w:divsChild>
    </w:div>
    <w:div w:id="1356736615">
      <w:bodyDiv w:val="1"/>
      <w:marLeft w:val="0"/>
      <w:marRight w:val="0"/>
      <w:marTop w:val="0"/>
      <w:marBottom w:val="0"/>
      <w:divBdr>
        <w:top w:val="none" w:sz="0" w:space="0" w:color="auto"/>
        <w:left w:val="none" w:sz="0" w:space="0" w:color="auto"/>
        <w:bottom w:val="none" w:sz="0" w:space="0" w:color="auto"/>
        <w:right w:val="none" w:sz="0" w:space="0" w:color="auto"/>
      </w:divBdr>
    </w:div>
    <w:div w:id="1744451016">
      <w:bodyDiv w:val="1"/>
      <w:marLeft w:val="0"/>
      <w:marRight w:val="0"/>
      <w:marTop w:val="0"/>
      <w:marBottom w:val="0"/>
      <w:divBdr>
        <w:top w:val="none" w:sz="0" w:space="0" w:color="auto"/>
        <w:left w:val="none" w:sz="0" w:space="0" w:color="auto"/>
        <w:bottom w:val="none" w:sz="0" w:space="0" w:color="auto"/>
        <w:right w:val="none" w:sz="0" w:space="0" w:color="auto"/>
      </w:divBdr>
    </w:div>
    <w:div w:id="2028829645">
      <w:bodyDiv w:val="1"/>
      <w:marLeft w:val="0"/>
      <w:marRight w:val="0"/>
      <w:marTop w:val="0"/>
      <w:marBottom w:val="0"/>
      <w:divBdr>
        <w:top w:val="none" w:sz="0" w:space="0" w:color="auto"/>
        <w:left w:val="none" w:sz="0" w:space="0" w:color="auto"/>
        <w:bottom w:val="none" w:sz="0" w:space="0" w:color="auto"/>
        <w:right w:val="none" w:sz="0" w:space="0" w:color="auto"/>
      </w:divBdr>
    </w:div>
    <w:div w:id="2070807588">
      <w:bodyDiv w:val="1"/>
      <w:marLeft w:val="0"/>
      <w:marRight w:val="0"/>
      <w:marTop w:val="0"/>
      <w:marBottom w:val="0"/>
      <w:divBdr>
        <w:top w:val="none" w:sz="0" w:space="0" w:color="auto"/>
        <w:left w:val="none" w:sz="0" w:space="0" w:color="auto"/>
        <w:bottom w:val="none" w:sz="0" w:space="0" w:color="auto"/>
        <w:right w:val="none" w:sz="0" w:space="0" w:color="auto"/>
      </w:divBdr>
      <w:divsChild>
        <w:div w:id="787700846">
          <w:marLeft w:val="0"/>
          <w:marRight w:val="0"/>
          <w:marTop w:val="0"/>
          <w:marBottom w:val="0"/>
          <w:divBdr>
            <w:top w:val="none" w:sz="0" w:space="0" w:color="auto"/>
            <w:left w:val="none" w:sz="0" w:space="0" w:color="auto"/>
            <w:bottom w:val="none" w:sz="0" w:space="0" w:color="auto"/>
            <w:right w:val="none" w:sz="0" w:space="0" w:color="auto"/>
          </w:divBdr>
          <w:divsChild>
            <w:div w:id="930695424">
              <w:marLeft w:val="0"/>
              <w:marRight w:val="0"/>
              <w:marTop w:val="0"/>
              <w:marBottom w:val="0"/>
              <w:divBdr>
                <w:top w:val="none" w:sz="0" w:space="0" w:color="auto"/>
                <w:left w:val="none" w:sz="0" w:space="0" w:color="auto"/>
                <w:bottom w:val="none" w:sz="0" w:space="0" w:color="auto"/>
                <w:right w:val="none" w:sz="0" w:space="0" w:color="auto"/>
              </w:divBdr>
            </w:div>
            <w:div w:id="1265116892">
              <w:marLeft w:val="0"/>
              <w:marRight w:val="0"/>
              <w:marTop w:val="0"/>
              <w:marBottom w:val="0"/>
              <w:divBdr>
                <w:top w:val="none" w:sz="0" w:space="0" w:color="auto"/>
                <w:left w:val="none" w:sz="0" w:space="0" w:color="auto"/>
                <w:bottom w:val="none" w:sz="0" w:space="0" w:color="auto"/>
                <w:right w:val="none" w:sz="0" w:space="0" w:color="auto"/>
              </w:divBdr>
            </w:div>
            <w:div w:id="1493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BD08-E351-47D1-904B-CD3BC195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Justin Sultzbach</cp:lastModifiedBy>
  <cp:revision>4</cp:revision>
  <cp:lastPrinted>2021-06-24T15:16:00Z</cp:lastPrinted>
  <dcterms:created xsi:type="dcterms:W3CDTF">2021-06-24T18:11:00Z</dcterms:created>
  <dcterms:modified xsi:type="dcterms:W3CDTF">2022-06-23T19:07:00Z</dcterms:modified>
</cp:coreProperties>
</file>