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A8" w:rsidRDefault="004752B0" w:rsidP="00306CEF">
      <w:pPr>
        <w:jc w:val="center"/>
        <w:rPr>
          <w:rFonts w:ascii="Garamond" w:hAnsi="Garamond"/>
          <w:b/>
          <w:sz w:val="32"/>
          <w:szCs w:val="32"/>
        </w:rPr>
      </w:pPr>
      <w:bookmarkStart w:id="0" w:name="_GoBack"/>
      <w:bookmarkEnd w:id="0"/>
      <w:r>
        <w:rPr>
          <w:rFonts w:ascii="Garamond" w:hAnsi="Garamond"/>
          <w:b/>
          <w:noProof/>
          <w:sz w:val="32"/>
          <w:szCs w:val="32"/>
        </w:rPr>
        <w:drawing>
          <wp:inline distT="0" distB="0" distL="0" distR="0" wp14:anchorId="28974FBF" wp14:editId="4FDB0DCE">
            <wp:extent cx="1107172" cy="10996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7535" cy="1100051"/>
                    </a:xfrm>
                    <a:prstGeom prst="rect">
                      <a:avLst/>
                    </a:prstGeom>
                    <a:noFill/>
                  </pic:spPr>
                </pic:pic>
              </a:graphicData>
            </a:graphic>
          </wp:inline>
        </w:drawing>
      </w:r>
    </w:p>
    <w:p w:rsidR="004752B0" w:rsidRDefault="004752B0" w:rsidP="00306CEF">
      <w:pPr>
        <w:jc w:val="center"/>
        <w:rPr>
          <w:rFonts w:ascii="Garamond" w:hAnsi="Garamond"/>
          <w:b/>
          <w:sz w:val="32"/>
          <w:szCs w:val="32"/>
        </w:rPr>
      </w:pPr>
    </w:p>
    <w:p w:rsidR="004752B0" w:rsidRPr="004132F3" w:rsidRDefault="004752B0" w:rsidP="00306CEF">
      <w:pPr>
        <w:jc w:val="center"/>
        <w:rPr>
          <w:b/>
          <w:sz w:val="32"/>
          <w:szCs w:val="32"/>
        </w:rPr>
      </w:pPr>
      <w:r w:rsidRPr="004132F3">
        <w:rPr>
          <w:b/>
          <w:sz w:val="32"/>
          <w:szCs w:val="32"/>
        </w:rPr>
        <w:t>Report of the Town Manager</w:t>
      </w:r>
    </w:p>
    <w:p w:rsidR="00BA53A8" w:rsidRPr="004132F3" w:rsidRDefault="007A7DBD" w:rsidP="00306CEF">
      <w:pPr>
        <w:pBdr>
          <w:bottom w:val="single" w:sz="4" w:space="1" w:color="auto"/>
        </w:pBdr>
        <w:jc w:val="center"/>
        <w:rPr>
          <w:b/>
        </w:rPr>
      </w:pPr>
      <w:r>
        <w:rPr>
          <w:b/>
        </w:rPr>
        <w:t>March 2</w:t>
      </w:r>
      <w:r w:rsidR="002B49A9">
        <w:rPr>
          <w:b/>
        </w:rPr>
        <w:t>6</w:t>
      </w:r>
      <w:r w:rsidR="00CF6240">
        <w:rPr>
          <w:b/>
        </w:rPr>
        <w:t>, 2018</w:t>
      </w:r>
    </w:p>
    <w:p w:rsidR="00881F15" w:rsidRPr="00364AEA" w:rsidRDefault="00881F15" w:rsidP="00160C1A">
      <w:pPr>
        <w:rPr>
          <w:b/>
          <w:sz w:val="22"/>
          <w:szCs w:val="23"/>
          <w:u w:val="single"/>
        </w:rPr>
      </w:pPr>
    </w:p>
    <w:p w:rsidR="001C20C5" w:rsidRPr="00654DBB" w:rsidRDefault="0048342B" w:rsidP="005918A6">
      <w:pPr>
        <w:pStyle w:val="ListParagraph"/>
        <w:numPr>
          <w:ilvl w:val="0"/>
          <w:numId w:val="2"/>
        </w:numPr>
        <w:jc w:val="both"/>
        <w:rPr>
          <w:b/>
          <w:u w:val="single"/>
        </w:rPr>
      </w:pPr>
      <w:r w:rsidRPr="00654DBB">
        <w:rPr>
          <w:b/>
          <w:u w:val="single"/>
        </w:rPr>
        <w:t>Financial Updates-</w:t>
      </w:r>
      <w:r w:rsidR="004F3161" w:rsidRPr="00654DBB">
        <w:rPr>
          <w:b/>
          <w:u w:val="single"/>
        </w:rPr>
        <w:t xml:space="preserve"> </w:t>
      </w:r>
    </w:p>
    <w:p w:rsidR="00761BFB" w:rsidRDefault="005B7233" w:rsidP="00C36268">
      <w:pPr>
        <w:pStyle w:val="ListParagraph"/>
        <w:numPr>
          <w:ilvl w:val="0"/>
          <w:numId w:val="4"/>
        </w:numPr>
        <w:jc w:val="both"/>
      </w:pPr>
      <w:r>
        <w:t>I presented my FY19 budget to the Finance Committee on March 19</w:t>
      </w:r>
      <w:r w:rsidRPr="005B7233">
        <w:rPr>
          <w:vertAlign w:val="superscript"/>
        </w:rPr>
        <w:t>th</w:t>
      </w:r>
      <w:r>
        <w:t>.  I have offered to meet with Fin. Comm. members as a group or individually to answer any questions they have prior to their April 24</w:t>
      </w:r>
      <w:r w:rsidRPr="005B7233">
        <w:rPr>
          <w:vertAlign w:val="superscript"/>
        </w:rPr>
        <w:t>th</w:t>
      </w:r>
      <w:r>
        <w:t xml:space="preserve"> public hearing.</w:t>
      </w:r>
    </w:p>
    <w:p w:rsidR="005B7233" w:rsidRDefault="005B7233" w:rsidP="00C36268">
      <w:pPr>
        <w:pStyle w:val="ListParagraph"/>
        <w:numPr>
          <w:ilvl w:val="0"/>
          <w:numId w:val="4"/>
        </w:numPr>
        <w:jc w:val="both"/>
      </w:pPr>
      <w:r>
        <w:t>As a reminder, the warrant closes on Monday, April 10</w:t>
      </w:r>
      <w:r w:rsidRPr="003E2FBB">
        <w:rPr>
          <w:vertAlign w:val="superscript"/>
        </w:rPr>
        <w:t>th</w:t>
      </w:r>
      <w:r w:rsidR="003E2FBB">
        <w:t xml:space="preserve"> at 10:00 am.</w:t>
      </w:r>
    </w:p>
    <w:p w:rsidR="00DF74E0" w:rsidRPr="00654DBB" w:rsidRDefault="00DF74E0" w:rsidP="00DF74E0">
      <w:pPr>
        <w:ind w:left="1080"/>
        <w:jc w:val="both"/>
      </w:pPr>
    </w:p>
    <w:p w:rsidR="00925505" w:rsidRPr="00654DBB" w:rsidRDefault="00881F15" w:rsidP="005918A6">
      <w:pPr>
        <w:pStyle w:val="ListParagraph"/>
        <w:numPr>
          <w:ilvl w:val="0"/>
          <w:numId w:val="2"/>
        </w:numPr>
        <w:jc w:val="both"/>
        <w:rPr>
          <w:b/>
          <w:u w:val="single"/>
        </w:rPr>
      </w:pPr>
      <w:r w:rsidRPr="00654DBB">
        <w:rPr>
          <w:b/>
          <w:u w:val="single"/>
        </w:rPr>
        <w:t>Personnel Updates</w:t>
      </w:r>
      <w:r w:rsidRPr="00654DBB">
        <w:rPr>
          <w:u w:val="single"/>
        </w:rPr>
        <w:t>-</w:t>
      </w:r>
      <w:r w:rsidR="00E035B1" w:rsidRPr="00654DBB">
        <w:t xml:space="preserve"> </w:t>
      </w:r>
    </w:p>
    <w:p w:rsidR="008F01C6" w:rsidRDefault="005013C6" w:rsidP="00DF74E0">
      <w:pPr>
        <w:pStyle w:val="ListParagraph"/>
        <w:numPr>
          <w:ilvl w:val="0"/>
          <w:numId w:val="6"/>
        </w:numPr>
        <w:jc w:val="both"/>
      </w:pPr>
      <w:r>
        <w:t>Town Accountant Bill Schlosstein attended and completed the second of three training courses to prepare for taking the Certified Town Accountant exam. The courses are offered annually.  Mr. Schlosstein will take the third course next winter followed by sitting for the exam.</w:t>
      </w:r>
    </w:p>
    <w:p w:rsidR="00DF74E0" w:rsidRPr="00DF74E0" w:rsidRDefault="00DF74E0" w:rsidP="00DF74E0">
      <w:pPr>
        <w:ind w:left="1080"/>
        <w:jc w:val="both"/>
      </w:pPr>
    </w:p>
    <w:p w:rsidR="003F0E42" w:rsidRPr="00766FDE" w:rsidRDefault="000226A4" w:rsidP="005918A6">
      <w:pPr>
        <w:pStyle w:val="ListParagraph"/>
        <w:numPr>
          <w:ilvl w:val="0"/>
          <w:numId w:val="2"/>
        </w:numPr>
        <w:jc w:val="both"/>
      </w:pPr>
      <w:r w:rsidRPr="00654DBB">
        <w:rPr>
          <w:b/>
          <w:u w:val="single"/>
        </w:rPr>
        <w:t>Project Updates</w:t>
      </w:r>
      <w:r w:rsidR="001353F4" w:rsidRPr="00654DBB">
        <w:rPr>
          <w:b/>
          <w:u w:val="single"/>
        </w:rPr>
        <w:t>-</w:t>
      </w:r>
      <w:r w:rsidR="003757B4" w:rsidRPr="00654DBB">
        <w:rPr>
          <w:b/>
          <w:u w:val="single"/>
        </w:rPr>
        <w:t xml:space="preserve"> </w:t>
      </w:r>
    </w:p>
    <w:p w:rsidR="00AA785A" w:rsidRDefault="00A432AA" w:rsidP="00A432AA">
      <w:pPr>
        <w:pStyle w:val="ListParagraph"/>
        <w:numPr>
          <w:ilvl w:val="0"/>
          <w:numId w:val="3"/>
        </w:numPr>
        <w:jc w:val="both"/>
      </w:pPr>
      <w:r>
        <w:t xml:space="preserve">Work is continuing on the Royalston Road North temporary bridge installation. </w:t>
      </w:r>
      <w:r w:rsidRPr="00A432AA">
        <w:t>The bridge foundation on the east side is formed and conc</w:t>
      </w:r>
      <w:r w:rsidR="002B49A9">
        <w:t>rete</w:t>
      </w:r>
      <w:r w:rsidRPr="00A432AA">
        <w:t xml:space="preserve"> has been poured</w:t>
      </w:r>
      <w:r>
        <w:t xml:space="preserve">.  The contractor is waiting for the concrete to cure prior to requesting </w:t>
      </w:r>
      <w:r w:rsidR="00091D99" w:rsidRPr="00A432AA">
        <w:t xml:space="preserve">MassDOT </w:t>
      </w:r>
      <w:r w:rsidR="00091D99">
        <w:t>to allow</w:t>
      </w:r>
      <w:r>
        <w:t xml:space="preserve"> work to begin on the west side.  The temporary traffic lights and cameras have been installed and will be </w:t>
      </w:r>
      <w:r w:rsidR="00091D99">
        <w:t>active</w:t>
      </w:r>
      <w:r>
        <w:t xml:space="preserve"> once the temporary bridge is in use.</w:t>
      </w:r>
      <w:r w:rsidRPr="00A432AA">
        <w:t xml:space="preserve">  </w:t>
      </w:r>
    </w:p>
    <w:p w:rsidR="00091D99" w:rsidRDefault="00091D99" w:rsidP="00A432AA">
      <w:pPr>
        <w:pStyle w:val="ListParagraph"/>
        <w:numPr>
          <w:ilvl w:val="0"/>
          <w:numId w:val="3"/>
        </w:numPr>
        <w:jc w:val="both"/>
      </w:pPr>
      <w:r>
        <w:t>The Fire Department and Building Commissioner are finalizing plans to begin placing a red X on buildings that they believe are unsafe for public safety officers to enter.</w:t>
      </w:r>
    </w:p>
    <w:p w:rsidR="00091D99" w:rsidRDefault="00091D99" w:rsidP="00A432AA">
      <w:pPr>
        <w:pStyle w:val="ListParagraph"/>
        <w:numPr>
          <w:ilvl w:val="0"/>
          <w:numId w:val="3"/>
        </w:numPr>
        <w:jc w:val="both"/>
      </w:pPr>
      <w:r>
        <w:t>I contacted National Grid</w:t>
      </w:r>
      <w:r w:rsidR="005B7233">
        <w:t xml:space="preserve"> for an update on the approval to begin the streetlight project.  On February 23</w:t>
      </w:r>
      <w:r w:rsidR="005B7233" w:rsidRPr="005B7233">
        <w:rPr>
          <w:vertAlign w:val="superscript"/>
        </w:rPr>
        <w:t>rd</w:t>
      </w:r>
      <w:r w:rsidR="005B7233">
        <w:t xml:space="preserve"> Winchendon was second or third in their legal department cue.  As of March 21</w:t>
      </w:r>
      <w:r w:rsidR="005B7233" w:rsidRPr="005B7233">
        <w:rPr>
          <w:vertAlign w:val="superscript"/>
        </w:rPr>
        <w:t>st</w:t>
      </w:r>
      <w:r w:rsidR="005B7233">
        <w:t xml:space="preserve">, Winchendon is second in the cue.  </w:t>
      </w:r>
    </w:p>
    <w:p w:rsidR="005C1CF9" w:rsidRDefault="005C1CF9" w:rsidP="00680F47">
      <w:pPr>
        <w:pStyle w:val="ListParagraph"/>
        <w:numPr>
          <w:ilvl w:val="0"/>
          <w:numId w:val="3"/>
        </w:numPr>
      </w:pPr>
      <w:r>
        <w:t>Road construction work will begin on a section of Route 12 on or about the week of April 2, 2018.  The section of Route 12 that will be improved will be from the state line to approximately 100’ South of Mill Street.  The work will include grinding the existing asphalt, installing new asphalt, relining the street, new signage and constructing a new sidewalk along the north side of Route 12.</w:t>
      </w:r>
    </w:p>
    <w:p w:rsidR="005C1CF9" w:rsidRPr="00766FDE" w:rsidRDefault="005C1CF9" w:rsidP="00DF74E0">
      <w:pPr>
        <w:ind w:left="1080"/>
        <w:jc w:val="both"/>
      </w:pPr>
    </w:p>
    <w:p w:rsidR="001353F4" w:rsidRDefault="001353F4" w:rsidP="005918A6">
      <w:pPr>
        <w:pStyle w:val="ListParagraph"/>
        <w:numPr>
          <w:ilvl w:val="0"/>
          <w:numId w:val="2"/>
        </w:numPr>
        <w:jc w:val="both"/>
        <w:rPr>
          <w:b/>
          <w:u w:val="single"/>
        </w:rPr>
      </w:pPr>
      <w:r w:rsidRPr="00654DBB">
        <w:rPr>
          <w:b/>
          <w:u w:val="single"/>
        </w:rPr>
        <w:t xml:space="preserve">Miscellaneous Updates </w:t>
      </w:r>
      <w:r w:rsidR="00CE180D" w:rsidRPr="00654DBB">
        <w:rPr>
          <w:b/>
          <w:u w:val="single"/>
        </w:rPr>
        <w:t>–</w:t>
      </w:r>
    </w:p>
    <w:p w:rsidR="00091D99" w:rsidRPr="00091D99" w:rsidRDefault="00091D99" w:rsidP="00091D99">
      <w:pPr>
        <w:pStyle w:val="ListParagraph"/>
        <w:numPr>
          <w:ilvl w:val="1"/>
          <w:numId w:val="2"/>
        </w:numPr>
        <w:jc w:val="both"/>
      </w:pPr>
      <w:r w:rsidRPr="00091D99">
        <w:t xml:space="preserve">The Planning Board held their public hearing on the proposed bylaws regarding the adult sale of marijuana.  The public hearing was continued until </w:t>
      </w:r>
      <w:r>
        <w:t>April 3</w:t>
      </w:r>
      <w:r w:rsidRPr="00091D99">
        <w:rPr>
          <w:vertAlign w:val="superscript"/>
        </w:rPr>
        <w:t>rd</w:t>
      </w:r>
      <w:r>
        <w:t>.  Retail sales on Central Street currently remains in the Planning Board’s bylaw proposal.</w:t>
      </w:r>
      <w:r w:rsidR="005C1CF9">
        <w:t xml:space="preserve">  The Planning Board also is debating reducing the buffer zone from 500’ to possibly no buffer zone.</w:t>
      </w:r>
    </w:p>
    <w:sectPr w:rsidR="00091D99" w:rsidRPr="00091D99" w:rsidSect="008F01C6">
      <w:footerReference w:type="default" r:id="rId10"/>
      <w:pgSz w:w="12240" w:h="15840"/>
      <w:pgMar w:top="90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EDE" w:rsidRDefault="008A0EDE">
      <w:r>
        <w:separator/>
      </w:r>
    </w:p>
  </w:endnote>
  <w:endnote w:type="continuationSeparator" w:id="0">
    <w:p w:rsidR="008A0EDE" w:rsidRDefault="008A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295547"/>
      <w:docPartObj>
        <w:docPartGallery w:val="Page Numbers (Bottom of Page)"/>
        <w:docPartUnique/>
      </w:docPartObj>
    </w:sdtPr>
    <w:sdtEndPr>
      <w:rPr>
        <w:noProof/>
      </w:rPr>
    </w:sdtEndPr>
    <w:sdtContent>
      <w:p w:rsidR="008A0EDE" w:rsidRDefault="008A0EDE">
        <w:pPr>
          <w:pStyle w:val="Footer"/>
          <w:jc w:val="center"/>
        </w:pPr>
        <w:r>
          <w:fldChar w:fldCharType="begin"/>
        </w:r>
        <w:r>
          <w:instrText xml:space="preserve"> PAGE   \* MERGEFORMAT </w:instrText>
        </w:r>
        <w:r>
          <w:fldChar w:fldCharType="separate"/>
        </w:r>
        <w:r w:rsidR="004F4A1D">
          <w:rPr>
            <w:noProof/>
          </w:rPr>
          <w:t>1</w:t>
        </w:r>
        <w:r>
          <w:rPr>
            <w:noProof/>
          </w:rPr>
          <w:fldChar w:fldCharType="end"/>
        </w:r>
      </w:p>
    </w:sdtContent>
  </w:sdt>
  <w:p w:rsidR="008A0EDE" w:rsidRDefault="008A0E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EDE" w:rsidRDefault="008A0EDE">
      <w:r>
        <w:separator/>
      </w:r>
    </w:p>
  </w:footnote>
  <w:footnote w:type="continuationSeparator" w:id="0">
    <w:p w:rsidR="008A0EDE" w:rsidRDefault="008A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EB3"/>
    <w:multiLevelType w:val="hybridMultilevel"/>
    <w:tmpl w:val="10C47B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5E302ED"/>
    <w:multiLevelType w:val="hybridMultilevel"/>
    <w:tmpl w:val="394A3210"/>
    <w:lvl w:ilvl="0" w:tplc="1BE0DBD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BD03743"/>
    <w:multiLevelType w:val="hybridMultilevel"/>
    <w:tmpl w:val="99E08C42"/>
    <w:lvl w:ilvl="0" w:tplc="0409000F">
      <w:start w:val="1"/>
      <w:numFmt w:val="decimal"/>
      <w:lvlText w:val="%1."/>
      <w:lvlJc w:val="left"/>
      <w:pPr>
        <w:ind w:left="720" w:hanging="360"/>
      </w:pPr>
      <w:rPr>
        <w:rFonts w:hint="default"/>
        <w:b/>
      </w:rPr>
    </w:lvl>
    <w:lvl w:ilvl="1" w:tplc="9F865094">
      <w:start w:val="1"/>
      <w:numFmt w:val="lowerLetter"/>
      <w:lvlText w:val="%2."/>
      <w:lvlJc w:val="left"/>
      <w:pPr>
        <w:ind w:left="1890" w:hanging="360"/>
      </w:pPr>
      <w:rPr>
        <w:rFonts w:hint="default"/>
        <w:b w:val="0"/>
        <w:color w:val="auto"/>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25CFE"/>
    <w:multiLevelType w:val="hybridMultilevel"/>
    <w:tmpl w:val="710C79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EFC360A"/>
    <w:multiLevelType w:val="hybridMultilevel"/>
    <w:tmpl w:val="B4B0410E"/>
    <w:lvl w:ilvl="0" w:tplc="04090019">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9B205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7E030BF3"/>
    <w:multiLevelType w:val="hybridMultilevel"/>
    <w:tmpl w:val="D66A33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9A"/>
    <w:rsid w:val="00000136"/>
    <w:rsid w:val="000027BB"/>
    <w:rsid w:val="00002B29"/>
    <w:rsid w:val="000060A3"/>
    <w:rsid w:val="0000633F"/>
    <w:rsid w:val="00006882"/>
    <w:rsid w:val="000111DF"/>
    <w:rsid w:val="000133FC"/>
    <w:rsid w:val="000137CA"/>
    <w:rsid w:val="00013ED0"/>
    <w:rsid w:val="00016D29"/>
    <w:rsid w:val="000209D9"/>
    <w:rsid w:val="00020AD6"/>
    <w:rsid w:val="000226A4"/>
    <w:rsid w:val="00023623"/>
    <w:rsid w:val="000247AF"/>
    <w:rsid w:val="00025895"/>
    <w:rsid w:val="00030F98"/>
    <w:rsid w:val="00031DC1"/>
    <w:rsid w:val="00032DA2"/>
    <w:rsid w:val="00034F18"/>
    <w:rsid w:val="00035FF8"/>
    <w:rsid w:val="00040729"/>
    <w:rsid w:val="00040E94"/>
    <w:rsid w:val="00041882"/>
    <w:rsid w:val="00044A83"/>
    <w:rsid w:val="00044B3A"/>
    <w:rsid w:val="00045397"/>
    <w:rsid w:val="000467D5"/>
    <w:rsid w:val="00050999"/>
    <w:rsid w:val="00051999"/>
    <w:rsid w:val="0005435B"/>
    <w:rsid w:val="00056891"/>
    <w:rsid w:val="0006004B"/>
    <w:rsid w:val="0006247E"/>
    <w:rsid w:val="0006333C"/>
    <w:rsid w:val="00063691"/>
    <w:rsid w:val="00064342"/>
    <w:rsid w:val="00064CFB"/>
    <w:rsid w:val="0007025A"/>
    <w:rsid w:val="00070482"/>
    <w:rsid w:val="00070512"/>
    <w:rsid w:val="00071433"/>
    <w:rsid w:val="00072F5F"/>
    <w:rsid w:val="00073E43"/>
    <w:rsid w:val="0007492E"/>
    <w:rsid w:val="00075CFB"/>
    <w:rsid w:val="00077AAF"/>
    <w:rsid w:val="00080482"/>
    <w:rsid w:val="000830AE"/>
    <w:rsid w:val="0008405A"/>
    <w:rsid w:val="00084B19"/>
    <w:rsid w:val="00085372"/>
    <w:rsid w:val="00086A07"/>
    <w:rsid w:val="000875BC"/>
    <w:rsid w:val="00087D5C"/>
    <w:rsid w:val="0009056F"/>
    <w:rsid w:val="00091777"/>
    <w:rsid w:val="00091D99"/>
    <w:rsid w:val="000925E7"/>
    <w:rsid w:val="0009552E"/>
    <w:rsid w:val="000A0A76"/>
    <w:rsid w:val="000A1135"/>
    <w:rsid w:val="000A1D0B"/>
    <w:rsid w:val="000A306A"/>
    <w:rsid w:val="000A3C8E"/>
    <w:rsid w:val="000B386F"/>
    <w:rsid w:val="000B6375"/>
    <w:rsid w:val="000B7D18"/>
    <w:rsid w:val="000C20FC"/>
    <w:rsid w:val="000C4D14"/>
    <w:rsid w:val="000C4D70"/>
    <w:rsid w:val="000C5247"/>
    <w:rsid w:val="000C5C0E"/>
    <w:rsid w:val="000D0AFE"/>
    <w:rsid w:val="000D268A"/>
    <w:rsid w:val="000D353D"/>
    <w:rsid w:val="000D3588"/>
    <w:rsid w:val="000D50FF"/>
    <w:rsid w:val="000D5168"/>
    <w:rsid w:val="000D5D5D"/>
    <w:rsid w:val="000D6AF8"/>
    <w:rsid w:val="000E0047"/>
    <w:rsid w:val="000E0346"/>
    <w:rsid w:val="000E077D"/>
    <w:rsid w:val="000E101B"/>
    <w:rsid w:val="000E1E64"/>
    <w:rsid w:val="000E36EB"/>
    <w:rsid w:val="000E47C8"/>
    <w:rsid w:val="000E58BB"/>
    <w:rsid w:val="000E5C61"/>
    <w:rsid w:val="000F0AC3"/>
    <w:rsid w:val="000F16E6"/>
    <w:rsid w:val="000F342B"/>
    <w:rsid w:val="000F3B44"/>
    <w:rsid w:val="000F513B"/>
    <w:rsid w:val="000F58CA"/>
    <w:rsid w:val="000F6630"/>
    <w:rsid w:val="000F74B5"/>
    <w:rsid w:val="001002A1"/>
    <w:rsid w:val="00102BF0"/>
    <w:rsid w:val="001033C5"/>
    <w:rsid w:val="001033EC"/>
    <w:rsid w:val="001042FD"/>
    <w:rsid w:val="00104E0E"/>
    <w:rsid w:val="00105483"/>
    <w:rsid w:val="00107536"/>
    <w:rsid w:val="00107E3D"/>
    <w:rsid w:val="001112B2"/>
    <w:rsid w:val="001136ED"/>
    <w:rsid w:val="00113FA3"/>
    <w:rsid w:val="00114721"/>
    <w:rsid w:val="00114DFE"/>
    <w:rsid w:val="0011656E"/>
    <w:rsid w:val="001209E4"/>
    <w:rsid w:val="00121A7F"/>
    <w:rsid w:val="00122064"/>
    <w:rsid w:val="001242DE"/>
    <w:rsid w:val="001315F2"/>
    <w:rsid w:val="00131B22"/>
    <w:rsid w:val="00133992"/>
    <w:rsid w:val="00134F4C"/>
    <w:rsid w:val="001353F4"/>
    <w:rsid w:val="00136946"/>
    <w:rsid w:val="00137015"/>
    <w:rsid w:val="00140CCF"/>
    <w:rsid w:val="00141B87"/>
    <w:rsid w:val="00142EE9"/>
    <w:rsid w:val="001436D0"/>
    <w:rsid w:val="0014618C"/>
    <w:rsid w:val="00147173"/>
    <w:rsid w:val="001471A5"/>
    <w:rsid w:val="00150A09"/>
    <w:rsid w:val="00150D2E"/>
    <w:rsid w:val="00150D5E"/>
    <w:rsid w:val="00151C8C"/>
    <w:rsid w:val="001539E5"/>
    <w:rsid w:val="001565F2"/>
    <w:rsid w:val="00157111"/>
    <w:rsid w:val="00160584"/>
    <w:rsid w:val="00160C1A"/>
    <w:rsid w:val="00160EA2"/>
    <w:rsid w:val="0016154D"/>
    <w:rsid w:val="00163603"/>
    <w:rsid w:val="00163841"/>
    <w:rsid w:val="00163A6F"/>
    <w:rsid w:val="0016453D"/>
    <w:rsid w:val="001647F6"/>
    <w:rsid w:val="0016520F"/>
    <w:rsid w:val="00166975"/>
    <w:rsid w:val="0017039B"/>
    <w:rsid w:val="00170ED1"/>
    <w:rsid w:val="00171291"/>
    <w:rsid w:val="001743EE"/>
    <w:rsid w:val="00174C32"/>
    <w:rsid w:val="00175EAF"/>
    <w:rsid w:val="0017648F"/>
    <w:rsid w:val="00176F66"/>
    <w:rsid w:val="001771AE"/>
    <w:rsid w:val="001771E7"/>
    <w:rsid w:val="00177966"/>
    <w:rsid w:val="00177EA3"/>
    <w:rsid w:val="0018065D"/>
    <w:rsid w:val="00181E77"/>
    <w:rsid w:val="0018260D"/>
    <w:rsid w:val="00184526"/>
    <w:rsid w:val="00185B74"/>
    <w:rsid w:val="00186346"/>
    <w:rsid w:val="00186A20"/>
    <w:rsid w:val="00186F5C"/>
    <w:rsid w:val="00187A97"/>
    <w:rsid w:val="001902B4"/>
    <w:rsid w:val="00194704"/>
    <w:rsid w:val="00196371"/>
    <w:rsid w:val="00196C49"/>
    <w:rsid w:val="001A1BB7"/>
    <w:rsid w:val="001A36FA"/>
    <w:rsid w:val="001B3AE5"/>
    <w:rsid w:val="001B4D14"/>
    <w:rsid w:val="001B55E9"/>
    <w:rsid w:val="001B6822"/>
    <w:rsid w:val="001B6B6D"/>
    <w:rsid w:val="001C028C"/>
    <w:rsid w:val="001C0A0C"/>
    <w:rsid w:val="001C1F82"/>
    <w:rsid w:val="001C20C5"/>
    <w:rsid w:val="001C66BB"/>
    <w:rsid w:val="001C7161"/>
    <w:rsid w:val="001D0C7F"/>
    <w:rsid w:val="001D419C"/>
    <w:rsid w:val="001D493D"/>
    <w:rsid w:val="001E018B"/>
    <w:rsid w:val="001E2FFE"/>
    <w:rsid w:val="001E4822"/>
    <w:rsid w:val="001E4A4B"/>
    <w:rsid w:val="001E60B2"/>
    <w:rsid w:val="001E6C08"/>
    <w:rsid w:val="001E7F36"/>
    <w:rsid w:val="001F1848"/>
    <w:rsid w:val="001F4B9D"/>
    <w:rsid w:val="001F4E74"/>
    <w:rsid w:val="00200A1D"/>
    <w:rsid w:val="002012AC"/>
    <w:rsid w:val="0020398D"/>
    <w:rsid w:val="002048FB"/>
    <w:rsid w:val="00210BAB"/>
    <w:rsid w:val="002112A8"/>
    <w:rsid w:val="002120D7"/>
    <w:rsid w:val="00217457"/>
    <w:rsid w:val="00220322"/>
    <w:rsid w:val="00220539"/>
    <w:rsid w:val="002237D1"/>
    <w:rsid w:val="00224269"/>
    <w:rsid w:val="00224516"/>
    <w:rsid w:val="00224885"/>
    <w:rsid w:val="002266FE"/>
    <w:rsid w:val="002274A1"/>
    <w:rsid w:val="002276D1"/>
    <w:rsid w:val="002310E1"/>
    <w:rsid w:val="00232446"/>
    <w:rsid w:val="00234CF4"/>
    <w:rsid w:val="00237DAC"/>
    <w:rsid w:val="00240650"/>
    <w:rsid w:val="002409CB"/>
    <w:rsid w:val="00241822"/>
    <w:rsid w:val="00241C52"/>
    <w:rsid w:val="00242AAD"/>
    <w:rsid w:val="00244EE9"/>
    <w:rsid w:val="0024637B"/>
    <w:rsid w:val="0024769C"/>
    <w:rsid w:val="00247CF6"/>
    <w:rsid w:val="002505AB"/>
    <w:rsid w:val="00251766"/>
    <w:rsid w:val="00252414"/>
    <w:rsid w:val="00252B9F"/>
    <w:rsid w:val="00255683"/>
    <w:rsid w:val="00255E33"/>
    <w:rsid w:val="002575EC"/>
    <w:rsid w:val="002646D6"/>
    <w:rsid w:val="00264977"/>
    <w:rsid w:val="00271D26"/>
    <w:rsid w:val="002747A4"/>
    <w:rsid w:val="0027630D"/>
    <w:rsid w:val="00281080"/>
    <w:rsid w:val="00281EDE"/>
    <w:rsid w:val="00282865"/>
    <w:rsid w:val="002842EC"/>
    <w:rsid w:val="002900A0"/>
    <w:rsid w:val="002933B9"/>
    <w:rsid w:val="00293A2F"/>
    <w:rsid w:val="002943D9"/>
    <w:rsid w:val="002963C3"/>
    <w:rsid w:val="002974D0"/>
    <w:rsid w:val="00297C87"/>
    <w:rsid w:val="002A19A5"/>
    <w:rsid w:val="002A2BD8"/>
    <w:rsid w:val="002A324E"/>
    <w:rsid w:val="002A3CAB"/>
    <w:rsid w:val="002A3D33"/>
    <w:rsid w:val="002A3F64"/>
    <w:rsid w:val="002B0B71"/>
    <w:rsid w:val="002B48D1"/>
    <w:rsid w:val="002B49A9"/>
    <w:rsid w:val="002B4A83"/>
    <w:rsid w:val="002B52E1"/>
    <w:rsid w:val="002C0BF1"/>
    <w:rsid w:val="002C3E85"/>
    <w:rsid w:val="002C4C92"/>
    <w:rsid w:val="002C732F"/>
    <w:rsid w:val="002C790D"/>
    <w:rsid w:val="002C7A72"/>
    <w:rsid w:val="002D1589"/>
    <w:rsid w:val="002D1FFC"/>
    <w:rsid w:val="002D330C"/>
    <w:rsid w:val="002D4C58"/>
    <w:rsid w:val="002D53ED"/>
    <w:rsid w:val="002D5F4D"/>
    <w:rsid w:val="002D656D"/>
    <w:rsid w:val="002E0528"/>
    <w:rsid w:val="002E324F"/>
    <w:rsid w:val="002E3F39"/>
    <w:rsid w:val="002E509A"/>
    <w:rsid w:val="002E566C"/>
    <w:rsid w:val="002F1806"/>
    <w:rsid w:val="002F26E7"/>
    <w:rsid w:val="002F3B35"/>
    <w:rsid w:val="002F4427"/>
    <w:rsid w:val="002F5B7E"/>
    <w:rsid w:val="002F70C9"/>
    <w:rsid w:val="00304EAC"/>
    <w:rsid w:val="0030595D"/>
    <w:rsid w:val="00306CEF"/>
    <w:rsid w:val="00307F6E"/>
    <w:rsid w:val="00310308"/>
    <w:rsid w:val="0031224D"/>
    <w:rsid w:val="00312DED"/>
    <w:rsid w:val="00313AE0"/>
    <w:rsid w:val="00315898"/>
    <w:rsid w:val="00316404"/>
    <w:rsid w:val="003213E8"/>
    <w:rsid w:val="00321429"/>
    <w:rsid w:val="00322E77"/>
    <w:rsid w:val="0032587F"/>
    <w:rsid w:val="00327F95"/>
    <w:rsid w:val="003305E4"/>
    <w:rsid w:val="00331609"/>
    <w:rsid w:val="00331849"/>
    <w:rsid w:val="00332E2D"/>
    <w:rsid w:val="003337AF"/>
    <w:rsid w:val="00336FDF"/>
    <w:rsid w:val="0034259F"/>
    <w:rsid w:val="0034414C"/>
    <w:rsid w:val="003464FC"/>
    <w:rsid w:val="003474EE"/>
    <w:rsid w:val="00347BBD"/>
    <w:rsid w:val="00351A7B"/>
    <w:rsid w:val="0035471E"/>
    <w:rsid w:val="003548A9"/>
    <w:rsid w:val="00354DAF"/>
    <w:rsid w:val="00360A17"/>
    <w:rsid w:val="0036187F"/>
    <w:rsid w:val="00364AEA"/>
    <w:rsid w:val="00365288"/>
    <w:rsid w:val="00365FDD"/>
    <w:rsid w:val="003675CD"/>
    <w:rsid w:val="00372930"/>
    <w:rsid w:val="00373BBB"/>
    <w:rsid w:val="003757B4"/>
    <w:rsid w:val="00381DAD"/>
    <w:rsid w:val="00383282"/>
    <w:rsid w:val="00385CBE"/>
    <w:rsid w:val="00385FEC"/>
    <w:rsid w:val="003902F3"/>
    <w:rsid w:val="00390E24"/>
    <w:rsid w:val="00391017"/>
    <w:rsid w:val="00391D8D"/>
    <w:rsid w:val="00392A18"/>
    <w:rsid w:val="00396361"/>
    <w:rsid w:val="003969BE"/>
    <w:rsid w:val="00396DF6"/>
    <w:rsid w:val="00397E9E"/>
    <w:rsid w:val="003A0513"/>
    <w:rsid w:val="003A0A73"/>
    <w:rsid w:val="003A18E7"/>
    <w:rsid w:val="003A274F"/>
    <w:rsid w:val="003A686E"/>
    <w:rsid w:val="003A6B02"/>
    <w:rsid w:val="003B0C6E"/>
    <w:rsid w:val="003B2A66"/>
    <w:rsid w:val="003B2CB4"/>
    <w:rsid w:val="003B36E2"/>
    <w:rsid w:val="003B52D2"/>
    <w:rsid w:val="003B6D16"/>
    <w:rsid w:val="003B7075"/>
    <w:rsid w:val="003B7C20"/>
    <w:rsid w:val="003C1B37"/>
    <w:rsid w:val="003C5EC5"/>
    <w:rsid w:val="003C61C1"/>
    <w:rsid w:val="003D2CB5"/>
    <w:rsid w:val="003D3745"/>
    <w:rsid w:val="003D60BD"/>
    <w:rsid w:val="003E0836"/>
    <w:rsid w:val="003E1E57"/>
    <w:rsid w:val="003E2FBB"/>
    <w:rsid w:val="003E382C"/>
    <w:rsid w:val="003E47C2"/>
    <w:rsid w:val="003E4E01"/>
    <w:rsid w:val="003E7112"/>
    <w:rsid w:val="003E7CA4"/>
    <w:rsid w:val="003F0E42"/>
    <w:rsid w:val="003F10E7"/>
    <w:rsid w:val="003F2DA1"/>
    <w:rsid w:val="003F386E"/>
    <w:rsid w:val="003F4E31"/>
    <w:rsid w:val="003F5B65"/>
    <w:rsid w:val="003F687B"/>
    <w:rsid w:val="003F76A3"/>
    <w:rsid w:val="00400297"/>
    <w:rsid w:val="00400E3D"/>
    <w:rsid w:val="00401596"/>
    <w:rsid w:val="0040193A"/>
    <w:rsid w:val="00402902"/>
    <w:rsid w:val="004031B9"/>
    <w:rsid w:val="004051CA"/>
    <w:rsid w:val="00405214"/>
    <w:rsid w:val="004062FB"/>
    <w:rsid w:val="004064BD"/>
    <w:rsid w:val="00406889"/>
    <w:rsid w:val="004106BA"/>
    <w:rsid w:val="00410FE5"/>
    <w:rsid w:val="00411E16"/>
    <w:rsid w:val="004132F3"/>
    <w:rsid w:val="00414E42"/>
    <w:rsid w:val="00416847"/>
    <w:rsid w:val="00424242"/>
    <w:rsid w:val="004246E8"/>
    <w:rsid w:val="00424D2B"/>
    <w:rsid w:val="00425320"/>
    <w:rsid w:val="00426BC8"/>
    <w:rsid w:val="00426D37"/>
    <w:rsid w:val="00427BA2"/>
    <w:rsid w:val="004306DC"/>
    <w:rsid w:val="0043158E"/>
    <w:rsid w:val="004315DF"/>
    <w:rsid w:val="004325C5"/>
    <w:rsid w:val="004352B1"/>
    <w:rsid w:val="00437D8F"/>
    <w:rsid w:val="00441918"/>
    <w:rsid w:val="00441F52"/>
    <w:rsid w:val="00443B7E"/>
    <w:rsid w:val="00446157"/>
    <w:rsid w:val="00446D9E"/>
    <w:rsid w:val="00447339"/>
    <w:rsid w:val="00450B66"/>
    <w:rsid w:val="00450FEB"/>
    <w:rsid w:val="0045215A"/>
    <w:rsid w:val="004527B8"/>
    <w:rsid w:val="0045363F"/>
    <w:rsid w:val="0045528F"/>
    <w:rsid w:val="00460308"/>
    <w:rsid w:val="00460EC1"/>
    <w:rsid w:val="00463BAA"/>
    <w:rsid w:val="00464820"/>
    <w:rsid w:val="00464903"/>
    <w:rsid w:val="00464CE2"/>
    <w:rsid w:val="004658A8"/>
    <w:rsid w:val="00465E7B"/>
    <w:rsid w:val="0046649D"/>
    <w:rsid w:val="004707EB"/>
    <w:rsid w:val="00470D47"/>
    <w:rsid w:val="00472B74"/>
    <w:rsid w:val="004737F7"/>
    <w:rsid w:val="004752B0"/>
    <w:rsid w:val="0047593F"/>
    <w:rsid w:val="00480365"/>
    <w:rsid w:val="00480D86"/>
    <w:rsid w:val="00482F39"/>
    <w:rsid w:val="00483073"/>
    <w:rsid w:val="0048342B"/>
    <w:rsid w:val="0048476A"/>
    <w:rsid w:val="004907CB"/>
    <w:rsid w:val="00491537"/>
    <w:rsid w:val="00491BEA"/>
    <w:rsid w:val="00493FEA"/>
    <w:rsid w:val="004940F3"/>
    <w:rsid w:val="00495A26"/>
    <w:rsid w:val="00496E1C"/>
    <w:rsid w:val="004A080B"/>
    <w:rsid w:val="004A0872"/>
    <w:rsid w:val="004A168E"/>
    <w:rsid w:val="004A2F1A"/>
    <w:rsid w:val="004A5A46"/>
    <w:rsid w:val="004B391A"/>
    <w:rsid w:val="004B4187"/>
    <w:rsid w:val="004B6DD9"/>
    <w:rsid w:val="004C0891"/>
    <w:rsid w:val="004C43A2"/>
    <w:rsid w:val="004C4488"/>
    <w:rsid w:val="004C54E7"/>
    <w:rsid w:val="004C5552"/>
    <w:rsid w:val="004C5C5B"/>
    <w:rsid w:val="004C7B20"/>
    <w:rsid w:val="004D09A2"/>
    <w:rsid w:val="004D0AC2"/>
    <w:rsid w:val="004D1320"/>
    <w:rsid w:val="004D2604"/>
    <w:rsid w:val="004D2BCE"/>
    <w:rsid w:val="004D5009"/>
    <w:rsid w:val="004D5516"/>
    <w:rsid w:val="004D5AA8"/>
    <w:rsid w:val="004D5B1F"/>
    <w:rsid w:val="004E2DB5"/>
    <w:rsid w:val="004E317F"/>
    <w:rsid w:val="004E6B6D"/>
    <w:rsid w:val="004F2D47"/>
    <w:rsid w:val="004F2F51"/>
    <w:rsid w:val="004F2FA9"/>
    <w:rsid w:val="004F3161"/>
    <w:rsid w:val="004F3E7D"/>
    <w:rsid w:val="004F40E7"/>
    <w:rsid w:val="004F4A1D"/>
    <w:rsid w:val="004F4AA0"/>
    <w:rsid w:val="004F590B"/>
    <w:rsid w:val="004F72BB"/>
    <w:rsid w:val="004F7860"/>
    <w:rsid w:val="00500616"/>
    <w:rsid w:val="0050086E"/>
    <w:rsid w:val="005010C0"/>
    <w:rsid w:val="005013C6"/>
    <w:rsid w:val="00501FD4"/>
    <w:rsid w:val="00502ACD"/>
    <w:rsid w:val="00502C3D"/>
    <w:rsid w:val="005033D1"/>
    <w:rsid w:val="005055A4"/>
    <w:rsid w:val="00507741"/>
    <w:rsid w:val="00512ED4"/>
    <w:rsid w:val="005142C8"/>
    <w:rsid w:val="00522204"/>
    <w:rsid w:val="00524345"/>
    <w:rsid w:val="00525CB7"/>
    <w:rsid w:val="00526081"/>
    <w:rsid w:val="00526101"/>
    <w:rsid w:val="00526BB3"/>
    <w:rsid w:val="00531C50"/>
    <w:rsid w:val="00533F50"/>
    <w:rsid w:val="00540922"/>
    <w:rsid w:val="00543068"/>
    <w:rsid w:val="005468A7"/>
    <w:rsid w:val="00547569"/>
    <w:rsid w:val="005479FC"/>
    <w:rsid w:val="00555053"/>
    <w:rsid w:val="00556044"/>
    <w:rsid w:val="0055612D"/>
    <w:rsid w:val="00556C09"/>
    <w:rsid w:val="005575E5"/>
    <w:rsid w:val="00562021"/>
    <w:rsid w:val="00562058"/>
    <w:rsid w:val="0056395D"/>
    <w:rsid w:val="005641F3"/>
    <w:rsid w:val="00564D18"/>
    <w:rsid w:val="0056786D"/>
    <w:rsid w:val="005710DD"/>
    <w:rsid w:val="005751E2"/>
    <w:rsid w:val="005811CA"/>
    <w:rsid w:val="0058171B"/>
    <w:rsid w:val="00582740"/>
    <w:rsid w:val="00582A4E"/>
    <w:rsid w:val="005839E3"/>
    <w:rsid w:val="00587110"/>
    <w:rsid w:val="00587AEC"/>
    <w:rsid w:val="005918A6"/>
    <w:rsid w:val="005936C9"/>
    <w:rsid w:val="00595109"/>
    <w:rsid w:val="00596FB7"/>
    <w:rsid w:val="005A1C71"/>
    <w:rsid w:val="005A5045"/>
    <w:rsid w:val="005A6BEF"/>
    <w:rsid w:val="005B0C1C"/>
    <w:rsid w:val="005B3A7D"/>
    <w:rsid w:val="005B4E47"/>
    <w:rsid w:val="005B5992"/>
    <w:rsid w:val="005B7233"/>
    <w:rsid w:val="005B7AEF"/>
    <w:rsid w:val="005C0130"/>
    <w:rsid w:val="005C1A35"/>
    <w:rsid w:val="005C1CF9"/>
    <w:rsid w:val="005C2578"/>
    <w:rsid w:val="005C2A7A"/>
    <w:rsid w:val="005C38B9"/>
    <w:rsid w:val="005C3EED"/>
    <w:rsid w:val="005C5943"/>
    <w:rsid w:val="005C5F67"/>
    <w:rsid w:val="005D1AC5"/>
    <w:rsid w:val="005D2407"/>
    <w:rsid w:val="005D3467"/>
    <w:rsid w:val="005D51EA"/>
    <w:rsid w:val="005D678F"/>
    <w:rsid w:val="005D6840"/>
    <w:rsid w:val="005E1738"/>
    <w:rsid w:val="005E64F7"/>
    <w:rsid w:val="005E7309"/>
    <w:rsid w:val="005E74BD"/>
    <w:rsid w:val="005E7907"/>
    <w:rsid w:val="005F1825"/>
    <w:rsid w:val="005F2DAD"/>
    <w:rsid w:val="005F5E13"/>
    <w:rsid w:val="005F6A13"/>
    <w:rsid w:val="005F6D39"/>
    <w:rsid w:val="005F7D25"/>
    <w:rsid w:val="00601C34"/>
    <w:rsid w:val="00602098"/>
    <w:rsid w:val="00602ADA"/>
    <w:rsid w:val="00602FEC"/>
    <w:rsid w:val="006034FA"/>
    <w:rsid w:val="00605F80"/>
    <w:rsid w:val="00606487"/>
    <w:rsid w:val="00610DC1"/>
    <w:rsid w:val="0061139B"/>
    <w:rsid w:val="006123B8"/>
    <w:rsid w:val="00613166"/>
    <w:rsid w:val="006169EE"/>
    <w:rsid w:val="00616BEC"/>
    <w:rsid w:val="006210F4"/>
    <w:rsid w:val="00622ECE"/>
    <w:rsid w:val="00623C20"/>
    <w:rsid w:val="00625C82"/>
    <w:rsid w:val="006266DE"/>
    <w:rsid w:val="0063071E"/>
    <w:rsid w:val="006333F9"/>
    <w:rsid w:val="006421B1"/>
    <w:rsid w:val="00642FAE"/>
    <w:rsid w:val="00643886"/>
    <w:rsid w:val="00643C83"/>
    <w:rsid w:val="006457AD"/>
    <w:rsid w:val="0064583E"/>
    <w:rsid w:val="00647129"/>
    <w:rsid w:val="006479D2"/>
    <w:rsid w:val="006506B1"/>
    <w:rsid w:val="00651522"/>
    <w:rsid w:val="0065240D"/>
    <w:rsid w:val="006541F2"/>
    <w:rsid w:val="00654DBB"/>
    <w:rsid w:val="00655748"/>
    <w:rsid w:val="0065652F"/>
    <w:rsid w:val="00660BD1"/>
    <w:rsid w:val="006645E6"/>
    <w:rsid w:val="00664992"/>
    <w:rsid w:val="0067026F"/>
    <w:rsid w:val="0067081E"/>
    <w:rsid w:val="00673FC4"/>
    <w:rsid w:val="006745DD"/>
    <w:rsid w:val="006747CF"/>
    <w:rsid w:val="006760BD"/>
    <w:rsid w:val="00676565"/>
    <w:rsid w:val="0068007E"/>
    <w:rsid w:val="006819DA"/>
    <w:rsid w:val="00681F7D"/>
    <w:rsid w:val="00682845"/>
    <w:rsid w:val="00683238"/>
    <w:rsid w:val="006836A4"/>
    <w:rsid w:val="006836B7"/>
    <w:rsid w:val="0068730B"/>
    <w:rsid w:val="00687EED"/>
    <w:rsid w:val="006950C4"/>
    <w:rsid w:val="00696C8F"/>
    <w:rsid w:val="006972FC"/>
    <w:rsid w:val="006A0359"/>
    <w:rsid w:val="006A0C1F"/>
    <w:rsid w:val="006A20E3"/>
    <w:rsid w:val="006A2A49"/>
    <w:rsid w:val="006A3487"/>
    <w:rsid w:val="006A5337"/>
    <w:rsid w:val="006A7C3E"/>
    <w:rsid w:val="006B0BD6"/>
    <w:rsid w:val="006B222E"/>
    <w:rsid w:val="006B3A68"/>
    <w:rsid w:val="006B434B"/>
    <w:rsid w:val="006B466B"/>
    <w:rsid w:val="006B5612"/>
    <w:rsid w:val="006B64DA"/>
    <w:rsid w:val="006B7E8D"/>
    <w:rsid w:val="006C1D52"/>
    <w:rsid w:val="006C6A93"/>
    <w:rsid w:val="006D0D5E"/>
    <w:rsid w:val="006D0D80"/>
    <w:rsid w:val="006D2631"/>
    <w:rsid w:val="006D38F9"/>
    <w:rsid w:val="006D3A4D"/>
    <w:rsid w:val="006D56BE"/>
    <w:rsid w:val="006D63DE"/>
    <w:rsid w:val="006D6D12"/>
    <w:rsid w:val="006D76E0"/>
    <w:rsid w:val="006E05BC"/>
    <w:rsid w:val="006E145B"/>
    <w:rsid w:val="006E24BB"/>
    <w:rsid w:val="006E2BB6"/>
    <w:rsid w:val="006E402B"/>
    <w:rsid w:val="006E544F"/>
    <w:rsid w:val="006F1875"/>
    <w:rsid w:val="006F221C"/>
    <w:rsid w:val="006F334B"/>
    <w:rsid w:val="006F5BCD"/>
    <w:rsid w:val="006F6FD8"/>
    <w:rsid w:val="006F7EA7"/>
    <w:rsid w:val="007052AF"/>
    <w:rsid w:val="007056DD"/>
    <w:rsid w:val="0070629D"/>
    <w:rsid w:val="007062E1"/>
    <w:rsid w:val="00706636"/>
    <w:rsid w:val="007072FF"/>
    <w:rsid w:val="007079B2"/>
    <w:rsid w:val="00707DA4"/>
    <w:rsid w:val="0071079C"/>
    <w:rsid w:val="00710F30"/>
    <w:rsid w:val="007112F6"/>
    <w:rsid w:val="007164C8"/>
    <w:rsid w:val="00716D3C"/>
    <w:rsid w:val="00722D63"/>
    <w:rsid w:val="007244F8"/>
    <w:rsid w:val="00724842"/>
    <w:rsid w:val="0072501C"/>
    <w:rsid w:val="00725306"/>
    <w:rsid w:val="007266E3"/>
    <w:rsid w:val="00726E24"/>
    <w:rsid w:val="0073145E"/>
    <w:rsid w:val="007316BF"/>
    <w:rsid w:val="0073244C"/>
    <w:rsid w:val="00737BF8"/>
    <w:rsid w:val="007401CB"/>
    <w:rsid w:val="00743E76"/>
    <w:rsid w:val="00744E85"/>
    <w:rsid w:val="00745C32"/>
    <w:rsid w:val="00745FCD"/>
    <w:rsid w:val="00746EB6"/>
    <w:rsid w:val="00747567"/>
    <w:rsid w:val="00747695"/>
    <w:rsid w:val="007476F7"/>
    <w:rsid w:val="007509D6"/>
    <w:rsid w:val="00752DB2"/>
    <w:rsid w:val="0075301E"/>
    <w:rsid w:val="00753B77"/>
    <w:rsid w:val="00753BEC"/>
    <w:rsid w:val="00753BFE"/>
    <w:rsid w:val="00755040"/>
    <w:rsid w:val="007564A4"/>
    <w:rsid w:val="00756810"/>
    <w:rsid w:val="00756D3A"/>
    <w:rsid w:val="00760594"/>
    <w:rsid w:val="00760B24"/>
    <w:rsid w:val="00761BFB"/>
    <w:rsid w:val="00761E7E"/>
    <w:rsid w:val="007630B0"/>
    <w:rsid w:val="00763E82"/>
    <w:rsid w:val="00764AB4"/>
    <w:rsid w:val="00764BF3"/>
    <w:rsid w:val="0076643F"/>
    <w:rsid w:val="00766FDE"/>
    <w:rsid w:val="00770505"/>
    <w:rsid w:val="0077095A"/>
    <w:rsid w:val="00774110"/>
    <w:rsid w:val="0077761E"/>
    <w:rsid w:val="007778DF"/>
    <w:rsid w:val="00777DB6"/>
    <w:rsid w:val="007801D3"/>
    <w:rsid w:val="0078036E"/>
    <w:rsid w:val="007817AB"/>
    <w:rsid w:val="00781BBC"/>
    <w:rsid w:val="00781D2E"/>
    <w:rsid w:val="00782782"/>
    <w:rsid w:val="007828E6"/>
    <w:rsid w:val="00783BD4"/>
    <w:rsid w:val="0078463E"/>
    <w:rsid w:val="00787C28"/>
    <w:rsid w:val="00787FC9"/>
    <w:rsid w:val="00793319"/>
    <w:rsid w:val="00793AF6"/>
    <w:rsid w:val="00794B39"/>
    <w:rsid w:val="00794DB7"/>
    <w:rsid w:val="00795D29"/>
    <w:rsid w:val="007973A1"/>
    <w:rsid w:val="00797E21"/>
    <w:rsid w:val="007A1F68"/>
    <w:rsid w:val="007A2A93"/>
    <w:rsid w:val="007A2E72"/>
    <w:rsid w:val="007A3692"/>
    <w:rsid w:val="007A44D0"/>
    <w:rsid w:val="007A46F8"/>
    <w:rsid w:val="007A47A3"/>
    <w:rsid w:val="007A4A42"/>
    <w:rsid w:val="007A500F"/>
    <w:rsid w:val="007A5A66"/>
    <w:rsid w:val="007A7DBD"/>
    <w:rsid w:val="007B1B32"/>
    <w:rsid w:val="007B2B3B"/>
    <w:rsid w:val="007B54C5"/>
    <w:rsid w:val="007B5B70"/>
    <w:rsid w:val="007B79E5"/>
    <w:rsid w:val="007C0834"/>
    <w:rsid w:val="007C1722"/>
    <w:rsid w:val="007C1750"/>
    <w:rsid w:val="007C1AE6"/>
    <w:rsid w:val="007C3CBD"/>
    <w:rsid w:val="007C47C7"/>
    <w:rsid w:val="007C54C8"/>
    <w:rsid w:val="007C5612"/>
    <w:rsid w:val="007C5F08"/>
    <w:rsid w:val="007D0FE1"/>
    <w:rsid w:val="007D1A83"/>
    <w:rsid w:val="007D2E00"/>
    <w:rsid w:val="007D40DD"/>
    <w:rsid w:val="007D7A10"/>
    <w:rsid w:val="007E3019"/>
    <w:rsid w:val="007E46E1"/>
    <w:rsid w:val="007E4F54"/>
    <w:rsid w:val="007E59C3"/>
    <w:rsid w:val="007E5C96"/>
    <w:rsid w:val="007E5E50"/>
    <w:rsid w:val="007E7B25"/>
    <w:rsid w:val="007F008F"/>
    <w:rsid w:val="007F19FD"/>
    <w:rsid w:val="007F271C"/>
    <w:rsid w:val="007F3249"/>
    <w:rsid w:val="007F390B"/>
    <w:rsid w:val="007F3A68"/>
    <w:rsid w:val="007F3F86"/>
    <w:rsid w:val="008006E7"/>
    <w:rsid w:val="00800A29"/>
    <w:rsid w:val="00800DF0"/>
    <w:rsid w:val="00801A46"/>
    <w:rsid w:val="00801E5A"/>
    <w:rsid w:val="008020F1"/>
    <w:rsid w:val="00803575"/>
    <w:rsid w:val="00803F73"/>
    <w:rsid w:val="00804D2E"/>
    <w:rsid w:val="00805B97"/>
    <w:rsid w:val="008110F7"/>
    <w:rsid w:val="00812556"/>
    <w:rsid w:val="008134A8"/>
    <w:rsid w:val="00814568"/>
    <w:rsid w:val="00821B8A"/>
    <w:rsid w:val="00821B8F"/>
    <w:rsid w:val="00821C37"/>
    <w:rsid w:val="00823250"/>
    <w:rsid w:val="0082356F"/>
    <w:rsid w:val="00823851"/>
    <w:rsid w:val="008240DB"/>
    <w:rsid w:val="00825AF6"/>
    <w:rsid w:val="00827B06"/>
    <w:rsid w:val="00830203"/>
    <w:rsid w:val="00832A8F"/>
    <w:rsid w:val="00834935"/>
    <w:rsid w:val="00834F6C"/>
    <w:rsid w:val="00835785"/>
    <w:rsid w:val="008370D0"/>
    <w:rsid w:val="00837B1A"/>
    <w:rsid w:val="00840266"/>
    <w:rsid w:val="00841E5E"/>
    <w:rsid w:val="00843109"/>
    <w:rsid w:val="008435D8"/>
    <w:rsid w:val="00843856"/>
    <w:rsid w:val="00844867"/>
    <w:rsid w:val="00846210"/>
    <w:rsid w:val="0085005F"/>
    <w:rsid w:val="00850220"/>
    <w:rsid w:val="00851AAB"/>
    <w:rsid w:val="00853CCD"/>
    <w:rsid w:val="00854808"/>
    <w:rsid w:val="0085645E"/>
    <w:rsid w:val="00856BB1"/>
    <w:rsid w:val="008618BA"/>
    <w:rsid w:val="00861942"/>
    <w:rsid w:val="008624B4"/>
    <w:rsid w:val="008659D1"/>
    <w:rsid w:val="00865B63"/>
    <w:rsid w:val="00865B77"/>
    <w:rsid w:val="008672D7"/>
    <w:rsid w:val="00867CE7"/>
    <w:rsid w:val="00872B78"/>
    <w:rsid w:val="008759D2"/>
    <w:rsid w:val="00876B1C"/>
    <w:rsid w:val="00881F15"/>
    <w:rsid w:val="00882CDA"/>
    <w:rsid w:val="00884482"/>
    <w:rsid w:val="00886370"/>
    <w:rsid w:val="0088653F"/>
    <w:rsid w:val="0089057A"/>
    <w:rsid w:val="00890BA4"/>
    <w:rsid w:val="00893774"/>
    <w:rsid w:val="00895293"/>
    <w:rsid w:val="008A0C16"/>
    <w:rsid w:val="008A0EDE"/>
    <w:rsid w:val="008A130E"/>
    <w:rsid w:val="008A14AF"/>
    <w:rsid w:val="008A3D4A"/>
    <w:rsid w:val="008A5781"/>
    <w:rsid w:val="008A7462"/>
    <w:rsid w:val="008B3100"/>
    <w:rsid w:val="008B3E11"/>
    <w:rsid w:val="008C0577"/>
    <w:rsid w:val="008C0B8E"/>
    <w:rsid w:val="008C0D34"/>
    <w:rsid w:val="008C513B"/>
    <w:rsid w:val="008C7670"/>
    <w:rsid w:val="008C77B9"/>
    <w:rsid w:val="008D0C19"/>
    <w:rsid w:val="008D0D7D"/>
    <w:rsid w:val="008D1233"/>
    <w:rsid w:val="008D2557"/>
    <w:rsid w:val="008D386C"/>
    <w:rsid w:val="008D42FB"/>
    <w:rsid w:val="008D5A7B"/>
    <w:rsid w:val="008D6327"/>
    <w:rsid w:val="008E60A7"/>
    <w:rsid w:val="008E79C0"/>
    <w:rsid w:val="008F01C6"/>
    <w:rsid w:val="008F21DE"/>
    <w:rsid w:val="008F283A"/>
    <w:rsid w:val="008F3897"/>
    <w:rsid w:val="008F63F3"/>
    <w:rsid w:val="008F66EC"/>
    <w:rsid w:val="00902C15"/>
    <w:rsid w:val="009032FB"/>
    <w:rsid w:val="00906597"/>
    <w:rsid w:val="00907475"/>
    <w:rsid w:val="009074EC"/>
    <w:rsid w:val="00911666"/>
    <w:rsid w:val="009116FE"/>
    <w:rsid w:val="0091287E"/>
    <w:rsid w:val="009128FA"/>
    <w:rsid w:val="00914634"/>
    <w:rsid w:val="0091641D"/>
    <w:rsid w:val="0091720D"/>
    <w:rsid w:val="00917EA7"/>
    <w:rsid w:val="009215DA"/>
    <w:rsid w:val="009218B3"/>
    <w:rsid w:val="00925505"/>
    <w:rsid w:val="00925550"/>
    <w:rsid w:val="00925A15"/>
    <w:rsid w:val="00927973"/>
    <w:rsid w:val="009364DF"/>
    <w:rsid w:val="00937021"/>
    <w:rsid w:val="00937F00"/>
    <w:rsid w:val="00937FE9"/>
    <w:rsid w:val="00940EB3"/>
    <w:rsid w:val="00941D83"/>
    <w:rsid w:val="00943E30"/>
    <w:rsid w:val="009443F8"/>
    <w:rsid w:val="00946D0D"/>
    <w:rsid w:val="00947627"/>
    <w:rsid w:val="00950926"/>
    <w:rsid w:val="00950EFB"/>
    <w:rsid w:val="0095135B"/>
    <w:rsid w:val="00952925"/>
    <w:rsid w:val="00953F01"/>
    <w:rsid w:val="0095443D"/>
    <w:rsid w:val="00954814"/>
    <w:rsid w:val="009553A2"/>
    <w:rsid w:val="00955650"/>
    <w:rsid w:val="0095627E"/>
    <w:rsid w:val="00957851"/>
    <w:rsid w:val="00957CB6"/>
    <w:rsid w:val="009606C8"/>
    <w:rsid w:val="00960B20"/>
    <w:rsid w:val="00960E84"/>
    <w:rsid w:val="00964ABD"/>
    <w:rsid w:val="009661AD"/>
    <w:rsid w:val="00966236"/>
    <w:rsid w:val="00966EBE"/>
    <w:rsid w:val="009674AF"/>
    <w:rsid w:val="009677C7"/>
    <w:rsid w:val="00970EAE"/>
    <w:rsid w:val="0097232D"/>
    <w:rsid w:val="009724B3"/>
    <w:rsid w:val="009735FF"/>
    <w:rsid w:val="00973642"/>
    <w:rsid w:val="00974820"/>
    <w:rsid w:val="00975687"/>
    <w:rsid w:val="00975E9C"/>
    <w:rsid w:val="00977289"/>
    <w:rsid w:val="00977738"/>
    <w:rsid w:val="00983DBB"/>
    <w:rsid w:val="00984D9A"/>
    <w:rsid w:val="00985D70"/>
    <w:rsid w:val="00986CF6"/>
    <w:rsid w:val="00990031"/>
    <w:rsid w:val="009906AB"/>
    <w:rsid w:val="00990D2C"/>
    <w:rsid w:val="00990E44"/>
    <w:rsid w:val="009916C7"/>
    <w:rsid w:val="009935DD"/>
    <w:rsid w:val="0099522F"/>
    <w:rsid w:val="00996708"/>
    <w:rsid w:val="009A0819"/>
    <w:rsid w:val="009A09B3"/>
    <w:rsid w:val="009A238D"/>
    <w:rsid w:val="009A2CB1"/>
    <w:rsid w:val="009A3243"/>
    <w:rsid w:val="009A5EA0"/>
    <w:rsid w:val="009A7BFE"/>
    <w:rsid w:val="009B0AAA"/>
    <w:rsid w:val="009B27B6"/>
    <w:rsid w:val="009B2EC1"/>
    <w:rsid w:val="009B62FB"/>
    <w:rsid w:val="009C13D0"/>
    <w:rsid w:val="009C3003"/>
    <w:rsid w:val="009C3147"/>
    <w:rsid w:val="009C42F3"/>
    <w:rsid w:val="009C6A7B"/>
    <w:rsid w:val="009C6EB3"/>
    <w:rsid w:val="009C6F60"/>
    <w:rsid w:val="009D0524"/>
    <w:rsid w:val="009D0E91"/>
    <w:rsid w:val="009D4AE2"/>
    <w:rsid w:val="009D6159"/>
    <w:rsid w:val="009D6A4B"/>
    <w:rsid w:val="009D7025"/>
    <w:rsid w:val="009E0489"/>
    <w:rsid w:val="009E14D3"/>
    <w:rsid w:val="009E2725"/>
    <w:rsid w:val="009E2CDB"/>
    <w:rsid w:val="009E558D"/>
    <w:rsid w:val="009E5EC3"/>
    <w:rsid w:val="009E6472"/>
    <w:rsid w:val="009F2ED4"/>
    <w:rsid w:val="00A0453D"/>
    <w:rsid w:val="00A04D11"/>
    <w:rsid w:val="00A04E6D"/>
    <w:rsid w:val="00A05DB6"/>
    <w:rsid w:val="00A0635B"/>
    <w:rsid w:val="00A11C32"/>
    <w:rsid w:val="00A11D74"/>
    <w:rsid w:val="00A13AC1"/>
    <w:rsid w:val="00A14C1B"/>
    <w:rsid w:val="00A1777C"/>
    <w:rsid w:val="00A219A8"/>
    <w:rsid w:val="00A2208A"/>
    <w:rsid w:val="00A222A5"/>
    <w:rsid w:val="00A22443"/>
    <w:rsid w:val="00A2428B"/>
    <w:rsid w:val="00A24A7C"/>
    <w:rsid w:val="00A25ED7"/>
    <w:rsid w:val="00A3071F"/>
    <w:rsid w:val="00A31386"/>
    <w:rsid w:val="00A31CE4"/>
    <w:rsid w:val="00A31DE9"/>
    <w:rsid w:val="00A3205E"/>
    <w:rsid w:val="00A34C90"/>
    <w:rsid w:val="00A35ABC"/>
    <w:rsid w:val="00A35F65"/>
    <w:rsid w:val="00A37B0D"/>
    <w:rsid w:val="00A42C76"/>
    <w:rsid w:val="00A432AA"/>
    <w:rsid w:val="00A45179"/>
    <w:rsid w:val="00A45ACC"/>
    <w:rsid w:val="00A46000"/>
    <w:rsid w:val="00A50157"/>
    <w:rsid w:val="00A531C2"/>
    <w:rsid w:val="00A54129"/>
    <w:rsid w:val="00A55862"/>
    <w:rsid w:val="00A5616D"/>
    <w:rsid w:val="00A565CB"/>
    <w:rsid w:val="00A56917"/>
    <w:rsid w:val="00A57130"/>
    <w:rsid w:val="00A5755C"/>
    <w:rsid w:val="00A57D79"/>
    <w:rsid w:val="00A611B1"/>
    <w:rsid w:val="00A61C79"/>
    <w:rsid w:val="00A62F1C"/>
    <w:rsid w:val="00A663D8"/>
    <w:rsid w:val="00A67A1E"/>
    <w:rsid w:val="00A7093B"/>
    <w:rsid w:val="00A7213B"/>
    <w:rsid w:val="00A7418D"/>
    <w:rsid w:val="00A75260"/>
    <w:rsid w:val="00A76A11"/>
    <w:rsid w:val="00A81E4B"/>
    <w:rsid w:val="00A82660"/>
    <w:rsid w:val="00A848A8"/>
    <w:rsid w:val="00A84F84"/>
    <w:rsid w:val="00A856FB"/>
    <w:rsid w:val="00A85BE3"/>
    <w:rsid w:val="00A85F14"/>
    <w:rsid w:val="00A91672"/>
    <w:rsid w:val="00A93433"/>
    <w:rsid w:val="00A94915"/>
    <w:rsid w:val="00A94BA2"/>
    <w:rsid w:val="00A969A7"/>
    <w:rsid w:val="00AA0173"/>
    <w:rsid w:val="00AA06F7"/>
    <w:rsid w:val="00AA0A3D"/>
    <w:rsid w:val="00AA0AEB"/>
    <w:rsid w:val="00AA0F32"/>
    <w:rsid w:val="00AA1AA6"/>
    <w:rsid w:val="00AA1B7D"/>
    <w:rsid w:val="00AA4F36"/>
    <w:rsid w:val="00AA7209"/>
    <w:rsid w:val="00AA785A"/>
    <w:rsid w:val="00AB008C"/>
    <w:rsid w:val="00AB00E0"/>
    <w:rsid w:val="00AB0C42"/>
    <w:rsid w:val="00AB0CC8"/>
    <w:rsid w:val="00AB1996"/>
    <w:rsid w:val="00AB3CA4"/>
    <w:rsid w:val="00AB423E"/>
    <w:rsid w:val="00AB6681"/>
    <w:rsid w:val="00AB6F44"/>
    <w:rsid w:val="00AB77B7"/>
    <w:rsid w:val="00AB7834"/>
    <w:rsid w:val="00AC0DA5"/>
    <w:rsid w:val="00AC1518"/>
    <w:rsid w:val="00AC1DBF"/>
    <w:rsid w:val="00AC2988"/>
    <w:rsid w:val="00AC31DF"/>
    <w:rsid w:val="00AC35F1"/>
    <w:rsid w:val="00AC3B69"/>
    <w:rsid w:val="00AC5E81"/>
    <w:rsid w:val="00AC61DF"/>
    <w:rsid w:val="00AC6C88"/>
    <w:rsid w:val="00AD002F"/>
    <w:rsid w:val="00AD23C7"/>
    <w:rsid w:val="00AD490A"/>
    <w:rsid w:val="00AD60E9"/>
    <w:rsid w:val="00AD6C07"/>
    <w:rsid w:val="00AD7185"/>
    <w:rsid w:val="00AE0D76"/>
    <w:rsid w:val="00AE1A17"/>
    <w:rsid w:val="00AE332D"/>
    <w:rsid w:val="00AE359E"/>
    <w:rsid w:val="00AE4DB2"/>
    <w:rsid w:val="00AE5811"/>
    <w:rsid w:val="00AF0B10"/>
    <w:rsid w:val="00AF691D"/>
    <w:rsid w:val="00AF73AF"/>
    <w:rsid w:val="00B00282"/>
    <w:rsid w:val="00B006A2"/>
    <w:rsid w:val="00B03201"/>
    <w:rsid w:val="00B03DED"/>
    <w:rsid w:val="00B07C35"/>
    <w:rsid w:val="00B12073"/>
    <w:rsid w:val="00B1218F"/>
    <w:rsid w:val="00B1279E"/>
    <w:rsid w:val="00B13BD5"/>
    <w:rsid w:val="00B14FAF"/>
    <w:rsid w:val="00B16011"/>
    <w:rsid w:val="00B175A4"/>
    <w:rsid w:val="00B239AE"/>
    <w:rsid w:val="00B246EE"/>
    <w:rsid w:val="00B277AB"/>
    <w:rsid w:val="00B27950"/>
    <w:rsid w:val="00B27A6C"/>
    <w:rsid w:val="00B301DB"/>
    <w:rsid w:val="00B3084D"/>
    <w:rsid w:val="00B32ADA"/>
    <w:rsid w:val="00B3687E"/>
    <w:rsid w:val="00B376CE"/>
    <w:rsid w:val="00B40775"/>
    <w:rsid w:val="00B4083C"/>
    <w:rsid w:val="00B42501"/>
    <w:rsid w:val="00B47AD6"/>
    <w:rsid w:val="00B50320"/>
    <w:rsid w:val="00B53038"/>
    <w:rsid w:val="00B5488E"/>
    <w:rsid w:val="00B54AB8"/>
    <w:rsid w:val="00B54AFE"/>
    <w:rsid w:val="00B559E2"/>
    <w:rsid w:val="00B60E0E"/>
    <w:rsid w:val="00B6386D"/>
    <w:rsid w:val="00B64A63"/>
    <w:rsid w:val="00B660F1"/>
    <w:rsid w:val="00B67C80"/>
    <w:rsid w:val="00B70683"/>
    <w:rsid w:val="00B70832"/>
    <w:rsid w:val="00B71613"/>
    <w:rsid w:val="00B72260"/>
    <w:rsid w:val="00B7505E"/>
    <w:rsid w:val="00B757A2"/>
    <w:rsid w:val="00B82DDA"/>
    <w:rsid w:val="00B84A1B"/>
    <w:rsid w:val="00B86223"/>
    <w:rsid w:val="00B86A53"/>
    <w:rsid w:val="00B86ED0"/>
    <w:rsid w:val="00B90DCF"/>
    <w:rsid w:val="00B934BA"/>
    <w:rsid w:val="00B93939"/>
    <w:rsid w:val="00B94C18"/>
    <w:rsid w:val="00B9561C"/>
    <w:rsid w:val="00BA02AD"/>
    <w:rsid w:val="00BA0B38"/>
    <w:rsid w:val="00BA21CE"/>
    <w:rsid w:val="00BA344A"/>
    <w:rsid w:val="00BA53A8"/>
    <w:rsid w:val="00BA5984"/>
    <w:rsid w:val="00BB0009"/>
    <w:rsid w:val="00BB2E25"/>
    <w:rsid w:val="00BB373C"/>
    <w:rsid w:val="00BC3D18"/>
    <w:rsid w:val="00BC52F1"/>
    <w:rsid w:val="00BC7082"/>
    <w:rsid w:val="00BC78E5"/>
    <w:rsid w:val="00BD0882"/>
    <w:rsid w:val="00BD0B58"/>
    <w:rsid w:val="00BD193E"/>
    <w:rsid w:val="00BD1A26"/>
    <w:rsid w:val="00BD236E"/>
    <w:rsid w:val="00BD4F03"/>
    <w:rsid w:val="00BD6382"/>
    <w:rsid w:val="00BE0306"/>
    <w:rsid w:val="00BE158B"/>
    <w:rsid w:val="00BE18C5"/>
    <w:rsid w:val="00BE221A"/>
    <w:rsid w:val="00BE3745"/>
    <w:rsid w:val="00BE5910"/>
    <w:rsid w:val="00BE7AFD"/>
    <w:rsid w:val="00BF1A5B"/>
    <w:rsid w:val="00BF3626"/>
    <w:rsid w:val="00BF492F"/>
    <w:rsid w:val="00BF4A6C"/>
    <w:rsid w:val="00BF6096"/>
    <w:rsid w:val="00C00B05"/>
    <w:rsid w:val="00C015F0"/>
    <w:rsid w:val="00C022D9"/>
    <w:rsid w:val="00C02695"/>
    <w:rsid w:val="00C0385F"/>
    <w:rsid w:val="00C043BD"/>
    <w:rsid w:val="00C043C2"/>
    <w:rsid w:val="00C113F2"/>
    <w:rsid w:val="00C13370"/>
    <w:rsid w:val="00C14F12"/>
    <w:rsid w:val="00C20AC4"/>
    <w:rsid w:val="00C20EBC"/>
    <w:rsid w:val="00C211F0"/>
    <w:rsid w:val="00C21EDF"/>
    <w:rsid w:val="00C2336F"/>
    <w:rsid w:val="00C24382"/>
    <w:rsid w:val="00C250A0"/>
    <w:rsid w:val="00C25463"/>
    <w:rsid w:val="00C27966"/>
    <w:rsid w:val="00C3036D"/>
    <w:rsid w:val="00C3217D"/>
    <w:rsid w:val="00C341EF"/>
    <w:rsid w:val="00C36268"/>
    <w:rsid w:val="00C37022"/>
    <w:rsid w:val="00C40265"/>
    <w:rsid w:val="00C414FC"/>
    <w:rsid w:val="00C42C0C"/>
    <w:rsid w:val="00C42F5D"/>
    <w:rsid w:val="00C47B62"/>
    <w:rsid w:val="00C508E8"/>
    <w:rsid w:val="00C50A33"/>
    <w:rsid w:val="00C53852"/>
    <w:rsid w:val="00C5529F"/>
    <w:rsid w:val="00C563D6"/>
    <w:rsid w:val="00C60183"/>
    <w:rsid w:val="00C60EC5"/>
    <w:rsid w:val="00C61C82"/>
    <w:rsid w:val="00C6218D"/>
    <w:rsid w:val="00C649C6"/>
    <w:rsid w:val="00C66673"/>
    <w:rsid w:val="00C701A9"/>
    <w:rsid w:val="00C7098E"/>
    <w:rsid w:val="00C711A4"/>
    <w:rsid w:val="00C720D7"/>
    <w:rsid w:val="00C734B0"/>
    <w:rsid w:val="00C73989"/>
    <w:rsid w:val="00C7552D"/>
    <w:rsid w:val="00C81BC0"/>
    <w:rsid w:val="00C81FA2"/>
    <w:rsid w:val="00C82BB4"/>
    <w:rsid w:val="00C85255"/>
    <w:rsid w:val="00C872FA"/>
    <w:rsid w:val="00C90448"/>
    <w:rsid w:val="00C90BB0"/>
    <w:rsid w:val="00C91270"/>
    <w:rsid w:val="00C916C7"/>
    <w:rsid w:val="00C92E59"/>
    <w:rsid w:val="00C94052"/>
    <w:rsid w:val="00C94432"/>
    <w:rsid w:val="00C94A4C"/>
    <w:rsid w:val="00C951BD"/>
    <w:rsid w:val="00C958D6"/>
    <w:rsid w:val="00C95DDE"/>
    <w:rsid w:val="00C9612C"/>
    <w:rsid w:val="00C9756A"/>
    <w:rsid w:val="00CA06E5"/>
    <w:rsid w:val="00CA0747"/>
    <w:rsid w:val="00CA0973"/>
    <w:rsid w:val="00CA2848"/>
    <w:rsid w:val="00CA3464"/>
    <w:rsid w:val="00CA4D29"/>
    <w:rsid w:val="00CA522B"/>
    <w:rsid w:val="00CA77AE"/>
    <w:rsid w:val="00CB226A"/>
    <w:rsid w:val="00CB2D2B"/>
    <w:rsid w:val="00CB31A0"/>
    <w:rsid w:val="00CB4CD1"/>
    <w:rsid w:val="00CB6153"/>
    <w:rsid w:val="00CB704D"/>
    <w:rsid w:val="00CB746A"/>
    <w:rsid w:val="00CC3D88"/>
    <w:rsid w:val="00CC4A8D"/>
    <w:rsid w:val="00CC56C7"/>
    <w:rsid w:val="00CD19F7"/>
    <w:rsid w:val="00CD28C3"/>
    <w:rsid w:val="00CD2B2B"/>
    <w:rsid w:val="00CD305C"/>
    <w:rsid w:val="00CD4060"/>
    <w:rsid w:val="00CD6ECA"/>
    <w:rsid w:val="00CE0113"/>
    <w:rsid w:val="00CE0C60"/>
    <w:rsid w:val="00CE180D"/>
    <w:rsid w:val="00CE3C53"/>
    <w:rsid w:val="00CE5AEF"/>
    <w:rsid w:val="00CE5F91"/>
    <w:rsid w:val="00CE61CE"/>
    <w:rsid w:val="00CE621D"/>
    <w:rsid w:val="00CE6659"/>
    <w:rsid w:val="00CE696E"/>
    <w:rsid w:val="00CE7851"/>
    <w:rsid w:val="00CF0E12"/>
    <w:rsid w:val="00CF194D"/>
    <w:rsid w:val="00CF3585"/>
    <w:rsid w:val="00CF6240"/>
    <w:rsid w:val="00D01F6B"/>
    <w:rsid w:val="00D02769"/>
    <w:rsid w:val="00D04885"/>
    <w:rsid w:val="00D04EA2"/>
    <w:rsid w:val="00D06622"/>
    <w:rsid w:val="00D06EF9"/>
    <w:rsid w:val="00D07DB7"/>
    <w:rsid w:val="00D10EBC"/>
    <w:rsid w:val="00D11DDF"/>
    <w:rsid w:val="00D1206A"/>
    <w:rsid w:val="00D1279D"/>
    <w:rsid w:val="00D2068B"/>
    <w:rsid w:val="00D21752"/>
    <w:rsid w:val="00D219A5"/>
    <w:rsid w:val="00D23F1A"/>
    <w:rsid w:val="00D24B0D"/>
    <w:rsid w:val="00D27491"/>
    <w:rsid w:val="00D33527"/>
    <w:rsid w:val="00D35367"/>
    <w:rsid w:val="00D36885"/>
    <w:rsid w:val="00D37537"/>
    <w:rsid w:val="00D37719"/>
    <w:rsid w:val="00D40207"/>
    <w:rsid w:val="00D406E7"/>
    <w:rsid w:val="00D41843"/>
    <w:rsid w:val="00D42694"/>
    <w:rsid w:val="00D44B41"/>
    <w:rsid w:val="00D4554D"/>
    <w:rsid w:val="00D50E0C"/>
    <w:rsid w:val="00D52AF7"/>
    <w:rsid w:val="00D52D4A"/>
    <w:rsid w:val="00D53275"/>
    <w:rsid w:val="00D5393B"/>
    <w:rsid w:val="00D53C56"/>
    <w:rsid w:val="00D54FEC"/>
    <w:rsid w:val="00D556AD"/>
    <w:rsid w:val="00D559D6"/>
    <w:rsid w:val="00D5638E"/>
    <w:rsid w:val="00D57230"/>
    <w:rsid w:val="00D61F96"/>
    <w:rsid w:val="00D629B8"/>
    <w:rsid w:val="00D62AF2"/>
    <w:rsid w:val="00D64489"/>
    <w:rsid w:val="00D64C8F"/>
    <w:rsid w:val="00D64CC7"/>
    <w:rsid w:val="00D66A31"/>
    <w:rsid w:val="00D66C41"/>
    <w:rsid w:val="00D678F9"/>
    <w:rsid w:val="00D706ED"/>
    <w:rsid w:val="00D727B4"/>
    <w:rsid w:val="00D72B51"/>
    <w:rsid w:val="00D73042"/>
    <w:rsid w:val="00D74F2D"/>
    <w:rsid w:val="00D75119"/>
    <w:rsid w:val="00D75A97"/>
    <w:rsid w:val="00D75ABA"/>
    <w:rsid w:val="00D76500"/>
    <w:rsid w:val="00D76715"/>
    <w:rsid w:val="00D80EB8"/>
    <w:rsid w:val="00D83F1C"/>
    <w:rsid w:val="00D8555D"/>
    <w:rsid w:val="00D909A1"/>
    <w:rsid w:val="00D92D25"/>
    <w:rsid w:val="00D9579C"/>
    <w:rsid w:val="00D976A3"/>
    <w:rsid w:val="00DA24A7"/>
    <w:rsid w:val="00DA4662"/>
    <w:rsid w:val="00DB0DED"/>
    <w:rsid w:val="00DB4E0E"/>
    <w:rsid w:val="00DB5F26"/>
    <w:rsid w:val="00DB6E37"/>
    <w:rsid w:val="00DB7643"/>
    <w:rsid w:val="00DC05FE"/>
    <w:rsid w:val="00DC0A3E"/>
    <w:rsid w:val="00DC0CA1"/>
    <w:rsid w:val="00DC287F"/>
    <w:rsid w:val="00DC6A06"/>
    <w:rsid w:val="00DD142D"/>
    <w:rsid w:val="00DD295B"/>
    <w:rsid w:val="00DD29F8"/>
    <w:rsid w:val="00DD3288"/>
    <w:rsid w:val="00DE0196"/>
    <w:rsid w:val="00DE1573"/>
    <w:rsid w:val="00DE171A"/>
    <w:rsid w:val="00DE3618"/>
    <w:rsid w:val="00DE7115"/>
    <w:rsid w:val="00DE7A6D"/>
    <w:rsid w:val="00DE7CC7"/>
    <w:rsid w:val="00DE7FF4"/>
    <w:rsid w:val="00DF1CD1"/>
    <w:rsid w:val="00DF1D73"/>
    <w:rsid w:val="00DF2B20"/>
    <w:rsid w:val="00DF2D0A"/>
    <w:rsid w:val="00DF50F7"/>
    <w:rsid w:val="00DF53F7"/>
    <w:rsid w:val="00DF5A0C"/>
    <w:rsid w:val="00DF6DA3"/>
    <w:rsid w:val="00DF74E0"/>
    <w:rsid w:val="00DF7946"/>
    <w:rsid w:val="00E009C1"/>
    <w:rsid w:val="00E0249E"/>
    <w:rsid w:val="00E035B1"/>
    <w:rsid w:val="00E05494"/>
    <w:rsid w:val="00E06B27"/>
    <w:rsid w:val="00E1350F"/>
    <w:rsid w:val="00E1388E"/>
    <w:rsid w:val="00E150FE"/>
    <w:rsid w:val="00E20051"/>
    <w:rsid w:val="00E2024C"/>
    <w:rsid w:val="00E21E0C"/>
    <w:rsid w:val="00E22D9E"/>
    <w:rsid w:val="00E232C2"/>
    <w:rsid w:val="00E25834"/>
    <w:rsid w:val="00E25EC5"/>
    <w:rsid w:val="00E32DF5"/>
    <w:rsid w:val="00E341E4"/>
    <w:rsid w:val="00E353F9"/>
    <w:rsid w:val="00E35766"/>
    <w:rsid w:val="00E36F11"/>
    <w:rsid w:val="00E407AB"/>
    <w:rsid w:val="00E408F0"/>
    <w:rsid w:val="00E4103A"/>
    <w:rsid w:val="00E41D59"/>
    <w:rsid w:val="00E441B7"/>
    <w:rsid w:val="00E44FEE"/>
    <w:rsid w:val="00E46896"/>
    <w:rsid w:val="00E50AB1"/>
    <w:rsid w:val="00E51ABF"/>
    <w:rsid w:val="00E51EA6"/>
    <w:rsid w:val="00E525FC"/>
    <w:rsid w:val="00E52DE0"/>
    <w:rsid w:val="00E5328F"/>
    <w:rsid w:val="00E545B5"/>
    <w:rsid w:val="00E557BF"/>
    <w:rsid w:val="00E55986"/>
    <w:rsid w:val="00E60E6E"/>
    <w:rsid w:val="00E6161B"/>
    <w:rsid w:val="00E63CEA"/>
    <w:rsid w:val="00E657D5"/>
    <w:rsid w:val="00E6651B"/>
    <w:rsid w:val="00E676E3"/>
    <w:rsid w:val="00E71524"/>
    <w:rsid w:val="00E745AB"/>
    <w:rsid w:val="00E745EF"/>
    <w:rsid w:val="00E74F21"/>
    <w:rsid w:val="00E75C2B"/>
    <w:rsid w:val="00E75F41"/>
    <w:rsid w:val="00E769B9"/>
    <w:rsid w:val="00E77C6D"/>
    <w:rsid w:val="00E803F3"/>
    <w:rsid w:val="00E813A1"/>
    <w:rsid w:val="00E83344"/>
    <w:rsid w:val="00E85171"/>
    <w:rsid w:val="00E9183A"/>
    <w:rsid w:val="00E93852"/>
    <w:rsid w:val="00E94041"/>
    <w:rsid w:val="00EA0AF9"/>
    <w:rsid w:val="00EA1A37"/>
    <w:rsid w:val="00EA2A60"/>
    <w:rsid w:val="00EA2CFC"/>
    <w:rsid w:val="00EA45C8"/>
    <w:rsid w:val="00EA508C"/>
    <w:rsid w:val="00EA7A10"/>
    <w:rsid w:val="00EB0492"/>
    <w:rsid w:val="00EB0A29"/>
    <w:rsid w:val="00EB1DA7"/>
    <w:rsid w:val="00EB5E47"/>
    <w:rsid w:val="00EC315F"/>
    <w:rsid w:val="00EC5071"/>
    <w:rsid w:val="00EC51A7"/>
    <w:rsid w:val="00EC7691"/>
    <w:rsid w:val="00ED38A2"/>
    <w:rsid w:val="00ED50BB"/>
    <w:rsid w:val="00ED5353"/>
    <w:rsid w:val="00EE161A"/>
    <w:rsid w:val="00EE29EB"/>
    <w:rsid w:val="00EE3121"/>
    <w:rsid w:val="00EE464C"/>
    <w:rsid w:val="00EE4D02"/>
    <w:rsid w:val="00EE6AFF"/>
    <w:rsid w:val="00EF22A0"/>
    <w:rsid w:val="00EF23B9"/>
    <w:rsid w:val="00EF25DC"/>
    <w:rsid w:val="00EF2A2A"/>
    <w:rsid w:val="00EF32AE"/>
    <w:rsid w:val="00EF3609"/>
    <w:rsid w:val="00EF372C"/>
    <w:rsid w:val="00EF3D42"/>
    <w:rsid w:val="00EF5207"/>
    <w:rsid w:val="00EF5CDB"/>
    <w:rsid w:val="00EF7220"/>
    <w:rsid w:val="00F0201F"/>
    <w:rsid w:val="00F02344"/>
    <w:rsid w:val="00F048C3"/>
    <w:rsid w:val="00F05C32"/>
    <w:rsid w:val="00F06200"/>
    <w:rsid w:val="00F06BAC"/>
    <w:rsid w:val="00F06DFD"/>
    <w:rsid w:val="00F11C54"/>
    <w:rsid w:val="00F12FA7"/>
    <w:rsid w:val="00F134E2"/>
    <w:rsid w:val="00F147C9"/>
    <w:rsid w:val="00F15259"/>
    <w:rsid w:val="00F1608E"/>
    <w:rsid w:val="00F20300"/>
    <w:rsid w:val="00F23E44"/>
    <w:rsid w:val="00F243FB"/>
    <w:rsid w:val="00F259BF"/>
    <w:rsid w:val="00F30428"/>
    <w:rsid w:val="00F31319"/>
    <w:rsid w:val="00F31443"/>
    <w:rsid w:val="00F31A20"/>
    <w:rsid w:val="00F33C59"/>
    <w:rsid w:val="00F36BF4"/>
    <w:rsid w:val="00F3702E"/>
    <w:rsid w:val="00F41FCB"/>
    <w:rsid w:val="00F42323"/>
    <w:rsid w:val="00F46233"/>
    <w:rsid w:val="00F50B6C"/>
    <w:rsid w:val="00F52CA4"/>
    <w:rsid w:val="00F548C3"/>
    <w:rsid w:val="00F55FA6"/>
    <w:rsid w:val="00F60153"/>
    <w:rsid w:val="00F60495"/>
    <w:rsid w:val="00F61AEC"/>
    <w:rsid w:val="00F64DEE"/>
    <w:rsid w:val="00F65C70"/>
    <w:rsid w:val="00F6736C"/>
    <w:rsid w:val="00F6750C"/>
    <w:rsid w:val="00F67C2F"/>
    <w:rsid w:val="00F72D06"/>
    <w:rsid w:val="00F731FC"/>
    <w:rsid w:val="00F7540B"/>
    <w:rsid w:val="00F75EA7"/>
    <w:rsid w:val="00F75EBA"/>
    <w:rsid w:val="00F807D7"/>
    <w:rsid w:val="00F808A8"/>
    <w:rsid w:val="00F8139D"/>
    <w:rsid w:val="00F82127"/>
    <w:rsid w:val="00F831D4"/>
    <w:rsid w:val="00F833E1"/>
    <w:rsid w:val="00F85E2B"/>
    <w:rsid w:val="00F871E4"/>
    <w:rsid w:val="00F906C4"/>
    <w:rsid w:val="00F90EF1"/>
    <w:rsid w:val="00F92550"/>
    <w:rsid w:val="00F9266B"/>
    <w:rsid w:val="00F92C0A"/>
    <w:rsid w:val="00F94075"/>
    <w:rsid w:val="00F9461F"/>
    <w:rsid w:val="00FA0B3B"/>
    <w:rsid w:val="00FA1056"/>
    <w:rsid w:val="00FA135D"/>
    <w:rsid w:val="00FA3109"/>
    <w:rsid w:val="00FA6B47"/>
    <w:rsid w:val="00FA7529"/>
    <w:rsid w:val="00FB0696"/>
    <w:rsid w:val="00FB0B1A"/>
    <w:rsid w:val="00FB190C"/>
    <w:rsid w:val="00FB2D98"/>
    <w:rsid w:val="00FB3100"/>
    <w:rsid w:val="00FB3153"/>
    <w:rsid w:val="00FB575B"/>
    <w:rsid w:val="00FB5CCC"/>
    <w:rsid w:val="00FB6AD0"/>
    <w:rsid w:val="00FB6E29"/>
    <w:rsid w:val="00FC0735"/>
    <w:rsid w:val="00FC0C3E"/>
    <w:rsid w:val="00FC1681"/>
    <w:rsid w:val="00FC196A"/>
    <w:rsid w:val="00FC1DB1"/>
    <w:rsid w:val="00FC4B2F"/>
    <w:rsid w:val="00FC7B4B"/>
    <w:rsid w:val="00FD09F5"/>
    <w:rsid w:val="00FD0D7B"/>
    <w:rsid w:val="00FD1042"/>
    <w:rsid w:val="00FD4797"/>
    <w:rsid w:val="00FD4E45"/>
    <w:rsid w:val="00FD69BF"/>
    <w:rsid w:val="00FD7197"/>
    <w:rsid w:val="00FE0385"/>
    <w:rsid w:val="00FE1229"/>
    <w:rsid w:val="00FE1C7A"/>
    <w:rsid w:val="00FE3155"/>
    <w:rsid w:val="00FE3D31"/>
    <w:rsid w:val="00FE65F4"/>
    <w:rsid w:val="00FE6DA9"/>
    <w:rsid w:val="00FF0CB8"/>
    <w:rsid w:val="00FF1E3A"/>
    <w:rsid w:val="00FF1FD1"/>
    <w:rsid w:val="00FF220B"/>
    <w:rsid w:val="00FF4602"/>
    <w:rsid w:val="00FF50D3"/>
    <w:rsid w:val="00FF54C5"/>
    <w:rsid w:val="00FF684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7E"/>
    <w:rPr>
      <w:sz w:val="24"/>
      <w:szCs w:val="24"/>
    </w:rPr>
  </w:style>
  <w:style w:type="paragraph" w:styleId="Heading1">
    <w:name w:val="heading 1"/>
    <w:basedOn w:val="Normal"/>
    <w:next w:val="Normal"/>
    <w:link w:val="Heading1Char"/>
    <w:uiPriority w:val="9"/>
    <w:qFormat/>
    <w:rsid w:val="00E4103A"/>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4103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4103A"/>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4103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4103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E4103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4103A"/>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E4103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E4103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46F8"/>
    <w:pPr>
      <w:tabs>
        <w:tab w:val="center" w:pos="4320"/>
        <w:tab w:val="right" w:pos="8640"/>
      </w:tabs>
    </w:pPr>
  </w:style>
  <w:style w:type="character" w:customStyle="1" w:styleId="HeaderChar">
    <w:name w:val="Header Char"/>
    <w:link w:val="Header"/>
    <w:uiPriority w:val="99"/>
    <w:rsid w:val="00ED4227"/>
    <w:rPr>
      <w:sz w:val="24"/>
      <w:szCs w:val="24"/>
    </w:rPr>
  </w:style>
  <w:style w:type="paragraph" w:styleId="Footer">
    <w:name w:val="footer"/>
    <w:basedOn w:val="Normal"/>
    <w:link w:val="FooterChar"/>
    <w:uiPriority w:val="99"/>
    <w:rsid w:val="007A46F8"/>
    <w:pPr>
      <w:tabs>
        <w:tab w:val="center" w:pos="4320"/>
        <w:tab w:val="right" w:pos="8640"/>
      </w:tabs>
    </w:pPr>
  </w:style>
  <w:style w:type="character" w:customStyle="1" w:styleId="FooterChar">
    <w:name w:val="Footer Char"/>
    <w:link w:val="Footer"/>
    <w:uiPriority w:val="99"/>
    <w:rsid w:val="00ED4227"/>
    <w:rPr>
      <w:sz w:val="24"/>
      <w:szCs w:val="24"/>
    </w:rPr>
  </w:style>
  <w:style w:type="character" w:styleId="PageNumber">
    <w:name w:val="page number"/>
    <w:uiPriority w:val="99"/>
    <w:rsid w:val="007A46F8"/>
    <w:rPr>
      <w:rFonts w:cs="Times New Roman"/>
    </w:rPr>
  </w:style>
  <w:style w:type="paragraph" w:styleId="ListParagraph">
    <w:name w:val="List Paragraph"/>
    <w:basedOn w:val="Normal"/>
    <w:uiPriority w:val="34"/>
    <w:qFormat/>
    <w:rsid w:val="00F85E2B"/>
    <w:pPr>
      <w:ind w:left="720"/>
      <w:contextualSpacing/>
    </w:pPr>
  </w:style>
  <w:style w:type="paragraph" w:styleId="PlainText">
    <w:name w:val="Plain Text"/>
    <w:basedOn w:val="Normal"/>
    <w:link w:val="PlainTextChar"/>
    <w:unhideWhenUsed/>
    <w:rsid w:val="008C7670"/>
    <w:rPr>
      <w:rFonts w:ascii="Consolas" w:hAnsi="Consolas"/>
      <w:sz w:val="21"/>
      <w:szCs w:val="21"/>
    </w:rPr>
  </w:style>
  <w:style w:type="character" w:customStyle="1" w:styleId="PlainTextChar">
    <w:name w:val="Plain Text Char"/>
    <w:link w:val="PlainText"/>
    <w:uiPriority w:val="99"/>
    <w:semiHidden/>
    <w:locked/>
    <w:rsid w:val="008C7670"/>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582740"/>
    <w:rPr>
      <w:rFonts w:ascii="Tahoma" w:hAnsi="Tahoma" w:cs="Tahoma"/>
      <w:sz w:val="16"/>
      <w:szCs w:val="16"/>
    </w:rPr>
  </w:style>
  <w:style w:type="character" w:customStyle="1" w:styleId="BalloonTextChar">
    <w:name w:val="Balloon Text Char"/>
    <w:link w:val="BalloonText"/>
    <w:uiPriority w:val="99"/>
    <w:semiHidden/>
    <w:locked/>
    <w:rsid w:val="00582740"/>
    <w:rPr>
      <w:rFonts w:ascii="Tahoma" w:hAnsi="Tahoma" w:cs="Tahoma"/>
      <w:sz w:val="16"/>
      <w:szCs w:val="16"/>
    </w:rPr>
  </w:style>
  <w:style w:type="character" w:customStyle="1" w:styleId="Heading1Char">
    <w:name w:val="Heading 1 Char"/>
    <w:link w:val="Heading1"/>
    <w:uiPriority w:val="9"/>
    <w:rsid w:val="00E4103A"/>
    <w:rPr>
      <w:rFonts w:ascii="Cambria" w:hAnsi="Cambria"/>
      <w:b/>
      <w:bCs/>
      <w:kern w:val="32"/>
      <w:sz w:val="32"/>
      <w:szCs w:val="32"/>
    </w:rPr>
  </w:style>
  <w:style w:type="character" w:customStyle="1" w:styleId="Heading2Char">
    <w:name w:val="Heading 2 Char"/>
    <w:link w:val="Heading2"/>
    <w:uiPriority w:val="9"/>
    <w:semiHidden/>
    <w:rsid w:val="00E4103A"/>
    <w:rPr>
      <w:rFonts w:ascii="Cambria" w:hAnsi="Cambria"/>
      <w:b/>
      <w:bCs/>
      <w:i/>
      <w:iCs/>
      <w:sz w:val="28"/>
      <w:szCs w:val="28"/>
    </w:rPr>
  </w:style>
  <w:style w:type="character" w:customStyle="1" w:styleId="Heading3Char">
    <w:name w:val="Heading 3 Char"/>
    <w:link w:val="Heading3"/>
    <w:uiPriority w:val="9"/>
    <w:semiHidden/>
    <w:rsid w:val="00E4103A"/>
    <w:rPr>
      <w:rFonts w:ascii="Cambria" w:hAnsi="Cambria"/>
      <w:b/>
      <w:bCs/>
      <w:sz w:val="26"/>
      <w:szCs w:val="26"/>
    </w:rPr>
  </w:style>
  <w:style w:type="character" w:customStyle="1" w:styleId="Heading4Char">
    <w:name w:val="Heading 4 Char"/>
    <w:link w:val="Heading4"/>
    <w:uiPriority w:val="9"/>
    <w:rsid w:val="00E4103A"/>
    <w:rPr>
      <w:rFonts w:ascii="Calibri" w:hAnsi="Calibri"/>
      <w:b/>
      <w:bCs/>
      <w:sz w:val="28"/>
      <w:szCs w:val="28"/>
    </w:rPr>
  </w:style>
  <w:style w:type="character" w:customStyle="1" w:styleId="Heading5Char">
    <w:name w:val="Heading 5 Char"/>
    <w:link w:val="Heading5"/>
    <w:uiPriority w:val="9"/>
    <w:semiHidden/>
    <w:rsid w:val="00E4103A"/>
    <w:rPr>
      <w:rFonts w:ascii="Calibri" w:hAnsi="Calibri"/>
      <w:b/>
      <w:bCs/>
      <w:i/>
      <w:iCs/>
      <w:sz w:val="26"/>
      <w:szCs w:val="26"/>
    </w:rPr>
  </w:style>
  <w:style w:type="character" w:customStyle="1" w:styleId="Heading6Char">
    <w:name w:val="Heading 6 Char"/>
    <w:link w:val="Heading6"/>
    <w:uiPriority w:val="9"/>
    <w:semiHidden/>
    <w:rsid w:val="00E4103A"/>
    <w:rPr>
      <w:rFonts w:ascii="Calibri" w:hAnsi="Calibri"/>
      <w:b/>
      <w:bCs/>
      <w:sz w:val="22"/>
      <w:szCs w:val="22"/>
    </w:rPr>
  </w:style>
  <w:style w:type="character" w:customStyle="1" w:styleId="Heading7Char">
    <w:name w:val="Heading 7 Char"/>
    <w:link w:val="Heading7"/>
    <w:uiPriority w:val="9"/>
    <w:semiHidden/>
    <w:rsid w:val="00E4103A"/>
    <w:rPr>
      <w:rFonts w:ascii="Calibri" w:hAnsi="Calibri"/>
      <w:sz w:val="24"/>
      <w:szCs w:val="24"/>
    </w:rPr>
  </w:style>
  <w:style w:type="character" w:customStyle="1" w:styleId="Heading8Char">
    <w:name w:val="Heading 8 Char"/>
    <w:link w:val="Heading8"/>
    <w:uiPriority w:val="9"/>
    <w:semiHidden/>
    <w:rsid w:val="00E4103A"/>
    <w:rPr>
      <w:rFonts w:ascii="Calibri" w:hAnsi="Calibri"/>
      <w:i/>
      <w:iCs/>
      <w:sz w:val="24"/>
      <w:szCs w:val="24"/>
    </w:rPr>
  </w:style>
  <w:style w:type="character" w:customStyle="1" w:styleId="Heading9Char">
    <w:name w:val="Heading 9 Char"/>
    <w:link w:val="Heading9"/>
    <w:uiPriority w:val="9"/>
    <w:semiHidden/>
    <w:rsid w:val="00E4103A"/>
    <w:rPr>
      <w:rFonts w:ascii="Cambria" w:hAnsi="Cambria"/>
      <w:sz w:val="22"/>
      <w:szCs w:val="22"/>
    </w:rPr>
  </w:style>
  <w:style w:type="paragraph" w:styleId="FootnoteText">
    <w:name w:val="footnote text"/>
    <w:basedOn w:val="Normal"/>
    <w:link w:val="FootnoteTextChar"/>
    <w:uiPriority w:val="99"/>
    <w:semiHidden/>
    <w:unhideWhenUsed/>
    <w:rsid w:val="00A56917"/>
    <w:rPr>
      <w:sz w:val="20"/>
      <w:szCs w:val="20"/>
    </w:rPr>
  </w:style>
  <w:style w:type="character" w:customStyle="1" w:styleId="FootnoteTextChar">
    <w:name w:val="Footnote Text Char"/>
    <w:basedOn w:val="DefaultParagraphFont"/>
    <w:link w:val="FootnoteText"/>
    <w:uiPriority w:val="99"/>
    <w:semiHidden/>
    <w:rsid w:val="00A56917"/>
  </w:style>
  <w:style w:type="character" w:styleId="FootnoteReference">
    <w:name w:val="footnote reference"/>
    <w:uiPriority w:val="99"/>
    <w:semiHidden/>
    <w:unhideWhenUsed/>
    <w:rsid w:val="00A56917"/>
    <w:rPr>
      <w:vertAlign w:val="superscript"/>
    </w:rPr>
  </w:style>
  <w:style w:type="character" w:styleId="Hyperlink">
    <w:name w:val="Hyperlink"/>
    <w:uiPriority w:val="99"/>
    <w:unhideWhenUsed/>
    <w:rsid w:val="00400E3D"/>
    <w:rPr>
      <w:color w:val="0000FF"/>
      <w:u w:val="single"/>
    </w:rPr>
  </w:style>
  <w:style w:type="paragraph" w:styleId="NormalWeb">
    <w:name w:val="Normal (Web)"/>
    <w:basedOn w:val="Normal"/>
    <w:uiPriority w:val="99"/>
    <w:semiHidden/>
    <w:unhideWhenUsed/>
    <w:rsid w:val="00400E3D"/>
  </w:style>
  <w:style w:type="paragraph" w:customStyle="1" w:styleId="Default">
    <w:name w:val="Default"/>
    <w:rsid w:val="00CF0E12"/>
    <w:pPr>
      <w:autoSpaceDE w:val="0"/>
      <w:autoSpaceDN w:val="0"/>
      <w:adjustRightInd w:val="0"/>
    </w:pPr>
    <w:rPr>
      <w:rFonts w:eastAsia="Calibri"/>
      <w:color w:val="000000"/>
      <w:sz w:val="24"/>
      <w:szCs w:val="24"/>
    </w:rPr>
  </w:style>
  <w:style w:type="character" w:styleId="FollowedHyperlink">
    <w:name w:val="FollowedHyperlink"/>
    <w:uiPriority w:val="99"/>
    <w:semiHidden/>
    <w:unhideWhenUsed/>
    <w:rsid w:val="005055A4"/>
    <w:rPr>
      <w:color w:val="800080"/>
      <w:u w:val="single"/>
    </w:rPr>
  </w:style>
  <w:style w:type="character" w:styleId="Strong">
    <w:name w:val="Strong"/>
    <w:uiPriority w:val="22"/>
    <w:qFormat/>
    <w:rsid w:val="00A46000"/>
    <w:rPr>
      <w:b/>
      <w:bCs/>
    </w:rPr>
  </w:style>
  <w:style w:type="table" w:styleId="TableGrid">
    <w:name w:val="Table Grid"/>
    <w:basedOn w:val="TableNormal"/>
    <w:uiPriority w:val="59"/>
    <w:rsid w:val="00C96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7E"/>
    <w:rPr>
      <w:sz w:val="24"/>
      <w:szCs w:val="24"/>
    </w:rPr>
  </w:style>
  <w:style w:type="paragraph" w:styleId="Heading1">
    <w:name w:val="heading 1"/>
    <w:basedOn w:val="Normal"/>
    <w:next w:val="Normal"/>
    <w:link w:val="Heading1Char"/>
    <w:uiPriority w:val="9"/>
    <w:qFormat/>
    <w:rsid w:val="00E4103A"/>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4103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4103A"/>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4103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E4103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E4103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4103A"/>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E4103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E4103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46F8"/>
    <w:pPr>
      <w:tabs>
        <w:tab w:val="center" w:pos="4320"/>
        <w:tab w:val="right" w:pos="8640"/>
      </w:tabs>
    </w:pPr>
  </w:style>
  <w:style w:type="character" w:customStyle="1" w:styleId="HeaderChar">
    <w:name w:val="Header Char"/>
    <w:link w:val="Header"/>
    <w:uiPriority w:val="99"/>
    <w:rsid w:val="00ED4227"/>
    <w:rPr>
      <w:sz w:val="24"/>
      <w:szCs w:val="24"/>
    </w:rPr>
  </w:style>
  <w:style w:type="paragraph" w:styleId="Footer">
    <w:name w:val="footer"/>
    <w:basedOn w:val="Normal"/>
    <w:link w:val="FooterChar"/>
    <w:uiPriority w:val="99"/>
    <w:rsid w:val="007A46F8"/>
    <w:pPr>
      <w:tabs>
        <w:tab w:val="center" w:pos="4320"/>
        <w:tab w:val="right" w:pos="8640"/>
      </w:tabs>
    </w:pPr>
  </w:style>
  <w:style w:type="character" w:customStyle="1" w:styleId="FooterChar">
    <w:name w:val="Footer Char"/>
    <w:link w:val="Footer"/>
    <w:uiPriority w:val="99"/>
    <w:rsid w:val="00ED4227"/>
    <w:rPr>
      <w:sz w:val="24"/>
      <w:szCs w:val="24"/>
    </w:rPr>
  </w:style>
  <w:style w:type="character" w:styleId="PageNumber">
    <w:name w:val="page number"/>
    <w:uiPriority w:val="99"/>
    <w:rsid w:val="007A46F8"/>
    <w:rPr>
      <w:rFonts w:cs="Times New Roman"/>
    </w:rPr>
  </w:style>
  <w:style w:type="paragraph" w:styleId="ListParagraph">
    <w:name w:val="List Paragraph"/>
    <w:basedOn w:val="Normal"/>
    <w:uiPriority w:val="34"/>
    <w:qFormat/>
    <w:rsid w:val="00F85E2B"/>
    <w:pPr>
      <w:ind w:left="720"/>
      <w:contextualSpacing/>
    </w:pPr>
  </w:style>
  <w:style w:type="paragraph" w:styleId="PlainText">
    <w:name w:val="Plain Text"/>
    <w:basedOn w:val="Normal"/>
    <w:link w:val="PlainTextChar"/>
    <w:unhideWhenUsed/>
    <w:rsid w:val="008C7670"/>
    <w:rPr>
      <w:rFonts w:ascii="Consolas" w:hAnsi="Consolas"/>
      <w:sz w:val="21"/>
      <w:szCs w:val="21"/>
    </w:rPr>
  </w:style>
  <w:style w:type="character" w:customStyle="1" w:styleId="PlainTextChar">
    <w:name w:val="Plain Text Char"/>
    <w:link w:val="PlainText"/>
    <w:uiPriority w:val="99"/>
    <w:semiHidden/>
    <w:locked/>
    <w:rsid w:val="008C7670"/>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582740"/>
    <w:rPr>
      <w:rFonts w:ascii="Tahoma" w:hAnsi="Tahoma" w:cs="Tahoma"/>
      <w:sz w:val="16"/>
      <w:szCs w:val="16"/>
    </w:rPr>
  </w:style>
  <w:style w:type="character" w:customStyle="1" w:styleId="BalloonTextChar">
    <w:name w:val="Balloon Text Char"/>
    <w:link w:val="BalloonText"/>
    <w:uiPriority w:val="99"/>
    <w:semiHidden/>
    <w:locked/>
    <w:rsid w:val="00582740"/>
    <w:rPr>
      <w:rFonts w:ascii="Tahoma" w:hAnsi="Tahoma" w:cs="Tahoma"/>
      <w:sz w:val="16"/>
      <w:szCs w:val="16"/>
    </w:rPr>
  </w:style>
  <w:style w:type="character" w:customStyle="1" w:styleId="Heading1Char">
    <w:name w:val="Heading 1 Char"/>
    <w:link w:val="Heading1"/>
    <w:uiPriority w:val="9"/>
    <w:rsid w:val="00E4103A"/>
    <w:rPr>
      <w:rFonts w:ascii="Cambria" w:hAnsi="Cambria"/>
      <w:b/>
      <w:bCs/>
      <w:kern w:val="32"/>
      <w:sz w:val="32"/>
      <w:szCs w:val="32"/>
    </w:rPr>
  </w:style>
  <w:style w:type="character" w:customStyle="1" w:styleId="Heading2Char">
    <w:name w:val="Heading 2 Char"/>
    <w:link w:val="Heading2"/>
    <w:uiPriority w:val="9"/>
    <w:semiHidden/>
    <w:rsid w:val="00E4103A"/>
    <w:rPr>
      <w:rFonts w:ascii="Cambria" w:hAnsi="Cambria"/>
      <w:b/>
      <w:bCs/>
      <w:i/>
      <w:iCs/>
      <w:sz w:val="28"/>
      <w:szCs w:val="28"/>
    </w:rPr>
  </w:style>
  <w:style w:type="character" w:customStyle="1" w:styleId="Heading3Char">
    <w:name w:val="Heading 3 Char"/>
    <w:link w:val="Heading3"/>
    <w:uiPriority w:val="9"/>
    <w:semiHidden/>
    <w:rsid w:val="00E4103A"/>
    <w:rPr>
      <w:rFonts w:ascii="Cambria" w:hAnsi="Cambria"/>
      <w:b/>
      <w:bCs/>
      <w:sz w:val="26"/>
      <w:szCs w:val="26"/>
    </w:rPr>
  </w:style>
  <w:style w:type="character" w:customStyle="1" w:styleId="Heading4Char">
    <w:name w:val="Heading 4 Char"/>
    <w:link w:val="Heading4"/>
    <w:uiPriority w:val="9"/>
    <w:rsid w:val="00E4103A"/>
    <w:rPr>
      <w:rFonts w:ascii="Calibri" w:hAnsi="Calibri"/>
      <w:b/>
      <w:bCs/>
      <w:sz w:val="28"/>
      <w:szCs w:val="28"/>
    </w:rPr>
  </w:style>
  <w:style w:type="character" w:customStyle="1" w:styleId="Heading5Char">
    <w:name w:val="Heading 5 Char"/>
    <w:link w:val="Heading5"/>
    <w:uiPriority w:val="9"/>
    <w:semiHidden/>
    <w:rsid w:val="00E4103A"/>
    <w:rPr>
      <w:rFonts w:ascii="Calibri" w:hAnsi="Calibri"/>
      <w:b/>
      <w:bCs/>
      <w:i/>
      <w:iCs/>
      <w:sz w:val="26"/>
      <w:szCs w:val="26"/>
    </w:rPr>
  </w:style>
  <w:style w:type="character" w:customStyle="1" w:styleId="Heading6Char">
    <w:name w:val="Heading 6 Char"/>
    <w:link w:val="Heading6"/>
    <w:uiPriority w:val="9"/>
    <w:semiHidden/>
    <w:rsid w:val="00E4103A"/>
    <w:rPr>
      <w:rFonts w:ascii="Calibri" w:hAnsi="Calibri"/>
      <w:b/>
      <w:bCs/>
      <w:sz w:val="22"/>
      <w:szCs w:val="22"/>
    </w:rPr>
  </w:style>
  <w:style w:type="character" w:customStyle="1" w:styleId="Heading7Char">
    <w:name w:val="Heading 7 Char"/>
    <w:link w:val="Heading7"/>
    <w:uiPriority w:val="9"/>
    <w:semiHidden/>
    <w:rsid w:val="00E4103A"/>
    <w:rPr>
      <w:rFonts w:ascii="Calibri" w:hAnsi="Calibri"/>
      <w:sz w:val="24"/>
      <w:szCs w:val="24"/>
    </w:rPr>
  </w:style>
  <w:style w:type="character" w:customStyle="1" w:styleId="Heading8Char">
    <w:name w:val="Heading 8 Char"/>
    <w:link w:val="Heading8"/>
    <w:uiPriority w:val="9"/>
    <w:semiHidden/>
    <w:rsid w:val="00E4103A"/>
    <w:rPr>
      <w:rFonts w:ascii="Calibri" w:hAnsi="Calibri"/>
      <w:i/>
      <w:iCs/>
      <w:sz w:val="24"/>
      <w:szCs w:val="24"/>
    </w:rPr>
  </w:style>
  <w:style w:type="character" w:customStyle="1" w:styleId="Heading9Char">
    <w:name w:val="Heading 9 Char"/>
    <w:link w:val="Heading9"/>
    <w:uiPriority w:val="9"/>
    <w:semiHidden/>
    <w:rsid w:val="00E4103A"/>
    <w:rPr>
      <w:rFonts w:ascii="Cambria" w:hAnsi="Cambria"/>
      <w:sz w:val="22"/>
      <w:szCs w:val="22"/>
    </w:rPr>
  </w:style>
  <w:style w:type="paragraph" w:styleId="FootnoteText">
    <w:name w:val="footnote text"/>
    <w:basedOn w:val="Normal"/>
    <w:link w:val="FootnoteTextChar"/>
    <w:uiPriority w:val="99"/>
    <w:semiHidden/>
    <w:unhideWhenUsed/>
    <w:rsid w:val="00A56917"/>
    <w:rPr>
      <w:sz w:val="20"/>
      <w:szCs w:val="20"/>
    </w:rPr>
  </w:style>
  <w:style w:type="character" w:customStyle="1" w:styleId="FootnoteTextChar">
    <w:name w:val="Footnote Text Char"/>
    <w:basedOn w:val="DefaultParagraphFont"/>
    <w:link w:val="FootnoteText"/>
    <w:uiPriority w:val="99"/>
    <w:semiHidden/>
    <w:rsid w:val="00A56917"/>
  </w:style>
  <w:style w:type="character" w:styleId="FootnoteReference">
    <w:name w:val="footnote reference"/>
    <w:uiPriority w:val="99"/>
    <w:semiHidden/>
    <w:unhideWhenUsed/>
    <w:rsid w:val="00A56917"/>
    <w:rPr>
      <w:vertAlign w:val="superscript"/>
    </w:rPr>
  </w:style>
  <w:style w:type="character" w:styleId="Hyperlink">
    <w:name w:val="Hyperlink"/>
    <w:uiPriority w:val="99"/>
    <w:unhideWhenUsed/>
    <w:rsid w:val="00400E3D"/>
    <w:rPr>
      <w:color w:val="0000FF"/>
      <w:u w:val="single"/>
    </w:rPr>
  </w:style>
  <w:style w:type="paragraph" w:styleId="NormalWeb">
    <w:name w:val="Normal (Web)"/>
    <w:basedOn w:val="Normal"/>
    <w:uiPriority w:val="99"/>
    <w:semiHidden/>
    <w:unhideWhenUsed/>
    <w:rsid w:val="00400E3D"/>
  </w:style>
  <w:style w:type="paragraph" w:customStyle="1" w:styleId="Default">
    <w:name w:val="Default"/>
    <w:rsid w:val="00CF0E12"/>
    <w:pPr>
      <w:autoSpaceDE w:val="0"/>
      <w:autoSpaceDN w:val="0"/>
      <w:adjustRightInd w:val="0"/>
    </w:pPr>
    <w:rPr>
      <w:rFonts w:eastAsia="Calibri"/>
      <w:color w:val="000000"/>
      <w:sz w:val="24"/>
      <w:szCs w:val="24"/>
    </w:rPr>
  </w:style>
  <w:style w:type="character" w:styleId="FollowedHyperlink">
    <w:name w:val="FollowedHyperlink"/>
    <w:uiPriority w:val="99"/>
    <w:semiHidden/>
    <w:unhideWhenUsed/>
    <w:rsid w:val="005055A4"/>
    <w:rPr>
      <w:color w:val="800080"/>
      <w:u w:val="single"/>
    </w:rPr>
  </w:style>
  <w:style w:type="character" w:styleId="Strong">
    <w:name w:val="Strong"/>
    <w:uiPriority w:val="22"/>
    <w:qFormat/>
    <w:rsid w:val="00A46000"/>
    <w:rPr>
      <w:b/>
      <w:bCs/>
    </w:rPr>
  </w:style>
  <w:style w:type="table" w:styleId="TableGrid">
    <w:name w:val="Table Grid"/>
    <w:basedOn w:val="TableNormal"/>
    <w:uiPriority w:val="59"/>
    <w:rsid w:val="00C96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5607">
      <w:bodyDiv w:val="1"/>
      <w:marLeft w:val="0"/>
      <w:marRight w:val="0"/>
      <w:marTop w:val="0"/>
      <w:marBottom w:val="0"/>
      <w:divBdr>
        <w:top w:val="none" w:sz="0" w:space="0" w:color="auto"/>
        <w:left w:val="none" w:sz="0" w:space="0" w:color="auto"/>
        <w:bottom w:val="none" w:sz="0" w:space="0" w:color="auto"/>
        <w:right w:val="none" w:sz="0" w:space="0" w:color="auto"/>
      </w:divBdr>
    </w:div>
    <w:div w:id="88430670">
      <w:bodyDiv w:val="1"/>
      <w:marLeft w:val="0"/>
      <w:marRight w:val="0"/>
      <w:marTop w:val="0"/>
      <w:marBottom w:val="0"/>
      <w:divBdr>
        <w:top w:val="none" w:sz="0" w:space="0" w:color="auto"/>
        <w:left w:val="none" w:sz="0" w:space="0" w:color="auto"/>
        <w:bottom w:val="none" w:sz="0" w:space="0" w:color="auto"/>
        <w:right w:val="none" w:sz="0" w:space="0" w:color="auto"/>
      </w:divBdr>
    </w:div>
    <w:div w:id="104465559">
      <w:bodyDiv w:val="1"/>
      <w:marLeft w:val="0"/>
      <w:marRight w:val="0"/>
      <w:marTop w:val="0"/>
      <w:marBottom w:val="0"/>
      <w:divBdr>
        <w:top w:val="none" w:sz="0" w:space="0" w:color="auto"/>
        <w:left w:val="none" w:sz="0" w:space="0" w:color="auto"/>
        <w:bottom w:val="none" w:sz="0" w:space="0" w:color="auto"/>
        <w:right w:val="none" w:sz="0" w:space="0" w:color="auto"/>
      </w:divBdr>
    </w:div>
    <w:div w:id="112021108">
      <w:bodyDiv w:val="1"/>
      <w:marLeft w:val="0"/>
      <w:marRight w:val="0"/>
      <w:marTop w:val="0"/>
      <w:marBottom w:val="0"/>
      <w:divBdr>
        <w:top w:val="none" w:sz="0" w:space="0" w:color="auto"/>
        <w:left w:val="none" w:sz="0" w:space="0" w:color="auto"/>
        <w:bottom w:val="none" w:sz="0" w:space="0" w:color="auto"/>
        <w:right w:val="none" w:sz="0" w:space="0" w:color="auto"/>
      </w:divBdr>
    </w:div>
    <w:div w:id="114300969">
      <w:bodyDiv w:val="1"/>
      <w:marLeft w:val="0"/>
      <w:marRight w:val="0"/>
      <w:marTop w:val="0"/>
      <w:marBottom w:val="0"/>
      <w:divBdr>
        <w:top w:val="none" w:sz="0" w:space="0" w:color="auto"/>
        <w:left w:val="none" w:sz="0" w:space="0" w:color="auto"/>
        <w:bottom w:val="none" w:sz="0" w:space="0" w:color="auto"/>
        <w:right w:val="none" w:sz="0" w:space="0" w:color="auto"/>
      </w:divBdr>
    </w:div>
    <w:div w:id="154996873">
      <w:bodyDiv w:val="1"/>
      <w:marLeft w:val="0"/>
      <w:marRight w:val="0"/>
      <w:marTop w:val="0"/>
      <w:marBottom w:val="0"/>
      <w:divBdr>
        <w:top w:val="none" w:sz="0" w:space="0" w:color="auto"/>
        <w:left w:val="none" w:sz="0" w:space="0" w:color="auto"/>
        <w:bottom w:val="none" w:sz="0" w:space="0" w:color="auto"/>
        <w:right w:val="none" w:sz="0" w:space="0" w:color="auto"/>
      </w:divBdr>
    </w:div>
    <w:div w:id="155539824">
      <w:bodyDiv w:val="1"/>
      <w:marLeft w:val="0"/>
      <w:marRight w:val="0"/>
      <w:marTop w:val="0"/>
      <w:marBottom w:val="0"/>
      <w:divBdr>
        <w:top w:val="none" w:sz="0" w:space="0" w:color="auto"/>
        <w:left w:val="none" w:sz="0" w:space="0" w:color="auto"/>
        <w:bottom w:val="none" w:sz="0" w:space="0" w:color="auto"/>
        <w:right w:val="none" w:sz="0" w:space="0" w:color="auto"/>
      </w:divBdr>
    </w:div>
    <w:div w:id="220600995">
      <w:bodyDiv w:val="1"/>
      <w:marLeft w:val="0"/>
      <w:marRight w:val="0"/>
      <w:marTop w:val="0"/>
      <w:marBottom w:val="0"/>
      <w:divBdr>
        <w:top w:val="none" w:sz="0" w:space="0" w:color="auto"/>
        <w:left w:val="none" w:sz="0" w:space="0" w:color="auto"/>
        <w:bottom w:val="none" w:sz="0" w:space="0" w:color="auto"/>
        <w:right w:val="none" w:sz="0" w:space="0" w:color="auto"/>
      </w:divBdr>
    </w:div>
    <w:div w:id="224342938">
      <w:bodyDiv w:val="1"/>
      <w:marLeft w:val="0"/>
      <w:marRight w:val="0"/>
      <w:marTop w:val="0"/>
      <w:marBottom w:val="0"/>
      <w:divBdr>
        <w:top w:val="none" w:sz="0" w:space="0" w:color="auto"/>
        <w:left w:val="none" w:sz="0" w:space="0" w:color="auto"/>
        <w:bottom w:val="none" w:sz="0" w:space="0" w:color="auto"/>
        <w:right w:val="none" w:sz="0" w:space="0" w:color="auto"/>
      </w:divBdr>
    </w:div>
    <w:div w:id="226847821">
      <w:marLeft w:val="0"/>
      <w:marRight w:val="0"/>
      <w:marTop w:val="0"/>
      <w:marBottom w:val="0"/>
      <w:divBdr>
        <w:top w:val="none" w:sz="0" w:space="0" w:color="auto"/>
        <w:left w:val="none" w:sz="0" w:space="0" w:color="auto"/>
        <w:bottom w:val="none" w:sz="0" w:space="0" w:color="auto"/>
        <w:right w:val="none" w:sz="0" w:space="0" w:color="auto"/>
      </w:divBdr>
    </w:div>
    <w:div w:id="226847822">
      <w:marLeft w:val="0"/>
      <w:marRight w:val="0"/>
      <w:marTop w:val="0"/>
      <w:marBottom w:val="0"/>
      <w:divBdr>
        <w:top w:val="none" w:sz="0" w:space="0" w:color="auto"/>
        <w:left w:val="none" w:sz="0" w:space="0" w:color="auto"/>
        <w:bottom w:val="none" w:sz="0" w:space="0" w:color="auto"/>
        <w:right w:val="none" w:sz="0" w:space="0" w:color="auto"/>
      </w:divBdr>
    </w:div>
    <w:div w:id="339550380">
      <w:bodyDiv w:val="1"/>
      <w:marLeft w:val="0"/>
      <w:marRight w:val="0"/>
      <w:marTop w:val="0"/>
      <w:marBottom w:val="0"/>
      <w:divBdr>
        <w:top w:val="none" w:sz="0" w:space="0" w:color="auto"/>
        <w:left w:val="none" w:sz="0" w:space="0" w:color="auto"/>
        <w:bottom w:val="none" w:sz="0" w:space="0" w:color="auto"/>
        <w:right w:val="none" w:sz="0" w:space="0" w:color="auto"/>
      </w:divBdr>
    </w:div>
    <w:div w:id="353313839">
      <w:bodyDiv w:val="1"/>
      <w:marLeft w:val="0"/>
      <w:marRight w:val="0"/>
      <w:marTop w:val="0"/>
      <w:marBottom w:val="0"/>
      <w:divBdr>
        <w:top w:val="none" w:sz="0" w:space="0" w:color="auto"/>
        <w:left w:val="none" w:sz="0" w:space="0" w:color="auto"/>
        <w:bottom w:val="none" w:sz="0" w:space="0" w:color="auto"/>
        <w:right w:val="none" w:sz="0" w:space="0" w:color="auto"/>
      </w:divBdr>
    </w:div>
    <w:div w:id="368143354">
      <w:bodyDiv w:val="1"/>
      <w:marLeft w:val="0"/>
      <w:marRight w:val="0"/>
      <w:marTop w:val="0"/>
      <w:marBottom w:val="0"/>
      <w:divBdr>
        <w:top w:val="none" w:sz="0" w:space="0" w:color="auto"/>
        <w:left w:val="none" w:sz="0" w:space="0" w:color="auto"/>
        <w:bottom w:val="none" w:sz="0" w:space="0" w:color="auto"/>
        <w:right w:val="none" w:sz="0" w:space="0" w:color="auto"/>
      </w:divBdr>
    </w:div>
    <w:div w:id="374741858">
      <w:bodyDiv w:val="1"/>
      <w:marLeft w:val="0"/>
      <w:marRight w:val="0"/>
      <w:marTop w:val="0"/>
      <w:marBottom w:val="0"/>
      <w:divBdr>
        <w:top w:val="none" w:sz="0" w:space="0" w:color="auto"/>
        <w:left w:val="none" w:sz="0" w:space="0" w:color="auto"/>
        <w:bottom w:val="none" w:sz="0" w:space="0" w:color="auto"/>
        <w:right w:val="none" w:sz="0" w:space="0" w:color="auto"/>
      </w:divBdr>
    </w:div>
    <w:div w:id="376975037">
      <w:bodyDiv w:val="1"/>
      <w:marLeft w:val="0"/>
      <w:marRight w:val="0"/>
      <w:marTop w:val="0"/>
      <w:marBottom w:val="0"/>
      <w:divBdr>
        <w:top w:val="none" w:sz="0" w:space="0" w:color="auto"/>
        <w:left w:val="none" w:sz="0" w:space="0" w:color="auto"/>
        <w:bottom w:val="none" w:sz="0" w:space="0" w:color="auto"/>
        <w:right w:val="none" w:sz="0" w:space="0" w:color="auto"/>
      </w:divBdr>
    </w:div>
    <w:div w:id="383531867">
      <w:bodyDiv w:val="1"/>
      <w:marLeft w:val="0"/>
      <w:marRight w:val="0"/>
      <w:marTop w:val="0"/>
      <w:marBottom w:val="0"/>
      <w:divBdr>
        <w:top w:val="none" w:sz="0" w:space="0" w:color="auto"/>
        <w:left w:val="none" w:sz="0" w:space="0" w:color="auto"/>
        <w:bottom w:val="none" w:sz="0" w:space="0" w:color="auto"/>
        <w:right w:val="none" w:sz="0" w:space="0" w:color="auto"/>
      </w:divBdr>
    </w:div>
    <w:div w:id="396515966">
      <w:bodyDiv w:val="1"/>
      <w:marLeft w:val="0"/>
      <w:marRight w:val="0"/>
      <w:marTop w:val="0"/>
      <w:marBottom w:val="0"/>
      <w:divBdr>
        <w:top w:val="none" w:sz="0" w:space="0" w:color="auto"/>
        <w:left w:val="none" w:sz="0" w:space="0" w:color="auto"/>
        <w:bottom w:val="none" w:sz="0" w:space="0" w:color="auto"/>
        <w:right w:val="none" w:sz="0" w:space="0" w:color="auto"/>
      </w:divBdr>
    </w:div>
    <w:div w:id="398869009">
      <w:bodyDiv w:val="1"/>
      <w:marLeft w:val="0"/>
      <w:marRight w:val="0"/>
      <w:marTop w:val="0"/>
      <w:marBottom w:val="0"/>
      <w:divBdr>
        <w:top w:val="none" w:sz="0" w:space="0" w:color="auto"/>
        <w:left w:val="none" w:sz="0" w:space="0" w:color="auto"/>
        <w:bottom w:val="none" w:sz="0" w:space="0" w:color="auto"/>
        <w:right w:val="none" w:sz="0" w:space="0" w:color="auto"/>
      </w:divBdr>
    </w:div>
    <w:div w:id="419910967">
      <w:bodyDiv w:val="1"/>
      <w:marLeft w:val="0"/>
      <w:marRight w:val="0"/>
      <w:marTop w:val="0"/>
      <w:marBottom w:val="0"/>
      <w:divBdr>
        <w:top w:val="none" w:sz="0" w:space="0" w:color="auto"/>
        <w:left w:val="none" w:sz="0" w:space="0" w:color="auto"/>
        <w:bottom w:val="none" w:sz="0" w:space="0" w:color="auto"/>
        <w:right w:val="none" w:sz="0" w:space="0" w:color="auto"/>
      </w:divBdr>
    </w:div>
    <w:div w:id="433481605">
      <w:bodyDiv w:val="1"/>
      <w:marLeft w:val="0"/>
      <w:marRight w:val="0"/>
      <w:marTop w:val="0"/>
      <w:marBottom w:val="0"/>
      <w:divBdr>
        <w:top w:val="none" w:sz="0" w:space="0" w:color="auto"/>
        <w:left w:val="none" w:sz="0" w:space="0" w:color="auto"/>
        <w:bottom w:val="none" w:sz="0" w:space="0" w:color="auto"/>
        <w:right w:val="none" w:sz="0" w:space="0" w:color="auto"/>
      </w:divBdr>
    </w:div>
    <w:div w:id="440540111">
      <w:bodyDiv w:val="1"/>
      <w:marLeft w:val="0"/>
      <w:marRight w:val="0"/>
      <w:marTop w:val="0"/>
      <w:marBottom w:val="0"/>
      <w:divBdr>
        <w:top w:val="none" w:sz="0" w:space="0" w:color="auto"/>
        <w:left w:val="none" w:sz="0" w:space="0" w:color="auto"/>
        <w:bottom w:val="none" w:sz="0" w:space="0" w:color="auto"/>
        <w:right w:val="none" w:sz="0" w:space="0" w:color="auto"/>
      </w:divBdr>
    </w:div>
    <w:div w:id="453066213">
      <w:bodyDiv w:val="1"/>
      <w:marLeft w:val="0"/>
      <w:marRight w:val="0"/>
      <w:marTop w:val="0"/>
      <w:marBottom w:val="0"/>
      <w:divBdr>
        <w:top w:val="none" w:sz="0" w:space="0" w:color="auto"/>
        <w:left w:val="none" w:sz="0" w:space="0" w:color="auto"/>
        <w:bottom w:val="none" w:sz="0" w:space="0" w:color="auto"/>
        <w:right w:val="none" w:sz="0" w:space="0" w:color="auto"/>
      </w:divBdr>
    </w:div>
    <w:div w:id="454445563">
      <w:bodyDiv w:val="1"/>
      <w:marLeft w:val="0"/>
      <w:marRight w:val="0"/>
      <w:marTop w:val="0"/>
      <w:marBottom w:val="0"/>
      <w:divBdr>
        <w:top w:val="none" w:sz="0" w:space="0" w:color="auto"/>
        <w:left w:val="none" w:sz="0" w:space="0" w:color="auto"/>
        <w:bottom w:val="none" w:sz="0" w:space="0" w:color="auto"/>
        <w:right w:val="none" w:sz="0" w:space="0" w:color="auto"/>
      </w:divBdr>
    </w:div>
    <w:div w:id="513541760">
      <w:bodyDiv w:val="1"/>
      <w:marLeft w:val="0"/>
      <w:marRight w:val="0"/>
      <w:marTop w:val="0"/>
      <w:marBottom w:val="0"/>
      <w:divBdr>
        <w:top w:val="none" w:sz="0" w:space="0" w:color="auto"/>
        <w:left w:val="none" w:sz="0" w:space="0" w:color="auto"/>
        <w:bottom w:val="none" w:sz="0" w:space="0" w:color="auto"/>
        <w:right w:val="none" w:sz="0" w:space="0" w:color="auto"/>
      </w:divBdr>
    </w:div>
    <w:div w:id="635183622">
      <w:bodyDiv w:val="1"/>
      <w:marLeft w:val="0"/>
      <w:marRight w:val="0"/>
      <w:marTop w:val="0"/>
      <w:marBottom w:val="0"/>
      <w:divBdr>
        <w:top w:val="none" w:sz="0" w:space="0" w:color="auto"/>
        <w:left w:val="none" w:sz="0" w:space="0" w:color="auto"/>
        <w:bottom w:val="none" w:sz="0" w:space="0" w:color="auto"/>
        <w:right w:val="none" w:sz="0" w:space="0" w:color="auto"/>
      </w:divBdr>
    </w:div>
    <w:div w:id="708728146">
      <w:bodyDiv w:val="1"/>
      <w:marLeft w:val="0"/>
      <w:marRight w:val="0"/>
      <w:marTop w:val="0"/>
      <w:marBottom w:val="0"/>
      <w:divBdr>
        <w:top w:val="none" w:sz="0" w:space="0" w:color="auto"/>
        <w:left w:val="none" w:sz="0" w:space="0" w:color="auto"/>
        <w:bottom w:val="none" w:sz="0" w:space="0" w:color="auto"/>
        <w:right w:val="none" w:sz="0" w:space="0" w:color="auto"/>
      </w:divBdr>
    </w:div>
    <w:div w:id="732579223">
      <w:bodyDiv w:val="1"/>
      <w:marLeft w:val="0"/>
      <w:marRight w:val="0"/>
      <w:marTop w:val="0"/>
      <w:marBottom w:val="0"/>
      <w:divBdr>
        <w:top w:val="none" w:sz="0" w:space="0" w:color="auto"/>
        <w:left w:val="none" w:sz="0" w:space="0" w:color="auto"/>
        <w:bottom w:val="none" w:sz="0" w:space="0" w:color="auto"/>
        <w:right w:val="none" w:sz="0" w:space="0" w:color="auto"/>
      </w:divBdr>
    </w:div>
    <w:div w:id="757751402">
      <w:bodyDiv w:val="1"/>
      <w:marLeft w:val="0"/>
      <w:marRight w:val="0"/>
      <w:marTop w:val="0"/>
      <w:marBottom w:val="0"/>
      <w:divBdr>
        <w:top w:val="none" w:sz="0" w:space="0" w:color="auto"/>
        <w:left w:val="none" w:sz="0" w:space="0" w:color="auto"/>
        <w:bottom w:val="none" w:sz="0" w:space="0" w:color="auto"/>
        <w:right w:val="none" w:sz="0" w:space="0" w:color="auto"/>
      </w:divBdr>
    </w:div>
    <w:div w:id="789201299">
      <w:bodyDiv w:val="1"/>
      <w:marLeft w:val="0"/>
      <w:marRight w:val="0"/>
      <w:marTop w:val="0"/>
      <w:marBottom w:val="0"/>
      <w:divBdr>
        <w:top w:val="none" w:sz="0" w:space="0" w:color="auto"/>
        <w:left w:val="none" w:sz="0" w:space="0" w:color="auto"/>
        <w:bottom w:val="none" w:sz="0" w:space="0" w:color="auto"/>
        <w:right w:val="none" w:sz="0" w:space="0" w:color="auto"/>
      </w:divBdr>
    </w:div>
    <w:div w:id="818812634">
      <w:bodyDiv w:val="1"/>
      <w:marLeft w:val="0"/>
      <w:marRight w:val="0"/>
      <w:marTop w:val="0"/>
      <w:marBottom w:val="0"/>
      <w:divBdr>
        <w:top w:val="none" w:sz="0" w:space="0" w:color="auto"/>
        <w:left w:val="none" w:sz="0" w:space="0" w:color="auto"/>
        <w:bottom w:val="none" w:sz="0" w:space="0" w:color="auto"/>
        <w:right w:val="none" w:sz="0" w:space="0" w:color="auto"/>
      </w:divBdr>
    </w:div>
    <w:div w:id="824207016">
      <w:bodyDiv w:val="1"/>
      <w:marLeft w:val="0"/>
      <w:marRight w:val="0"/>
      <w:marTop w:val="0"/>
      <w:marBottom w:val="0"/>
      <w:divBdr>
        <w:top w:val="none" w:sz="0" w:space="0" w:color="auto"/>
        <w:left w:val="none" w:sz="0" w:space="0" w:color="auto"/>
        <w:bottom w:val="none" w:sz="0" w:space="0" w:color="auto"/>
        <w:right w:val="none" w:sz="0" w:space="0" w:color="auto"/>
      </w:divBdr>
    </w:div>
    <w:div w:id="825054073">
      <w:bodyDiv w:val="1"/>
      <w:marLeft w:val="0"/>
      <w:marRight w:val="0"/>
      <w:marTop w:val="0"/>
      <w:marBottom w:val="0"/>
      <w:divBdr>
        <w:top w:val="none" w:sz="0" w:space="0" w:color="auto"/>
        <w:left w:val="none" w:sz="0" w:space="0" w:color="auto"/>
        <w:bottom w:val="none" w:sz="0" w:space="0" w:color="auto"/>
        <w:right w:val="none" w:sz="0" w:space="0" w:color="auto"/>
      </w:divBdr>
    </w:div>
    <w:div w:id="841550850">
      <w:bodyDiv w:val="1"/>
      <w:marLeft w:val="0"/>
      <w:marRight w:val="0"/>
      <w:marTop w:val="0"/>
      <w:marBottom w:val="0"/>
      <w:divBdr>
        <w:top w:val="none" w:sz="0" w:space="0" w:color="auto"/>
        <w:left w:val="none" w:sz="0" w:space="0" w:color="auto"/>
        <w:bottom w:val="none" w:sz="0" w:space="0" w:color="auto"/>
        <w:right w:val="none" w:sz="0" w:space="0" w:color="auto"/>
      </w:divBdr>
    </w:div>
    <w:div w:id="880633378">
      <w:bodyDiv w:val="1"/>
      <w:marLeft w:val="0"/>
      <w:marRight w:val="0"/>
      <w:marTop w:val="0"/>
      <w:marBottom w:val="0"/>
      <w:divBdr>
        <w:top w:val="none" w:sz="0" w:space="0" w:color="auto"/>
        <w:left w:val="none" w:sz="0" w:space="0" w:color="auto"/>
        <w:bottom w:val="none" w:sz="0" w:space="0" w:color="auto"/>
        <w:right w:val="none" w:sz="0" w:space="0" w:color="auto"/>
      </w:divBdr>
    </w:div>
    <w:div w:id="904878130">
      <w:bodyDiv w:val="1"/>
      <w:marLeft w:val="0"/>
      <w:marRight w:val="0"/>
      <w:marTop w:val="0"/>
      <w:marBottom w:val="0"/>
      <w:divBdr>
        <w:top w:val="none" w:sz="0" w:space="0" w:color="auto"/>
        <w:left w:val="none" w:sz="0" w:space="0" w:color="auto"/>
        <w:bottom w:val="none" w:sz="0" w:space="0" w:color="auto"/>
        <w:right w:val="none" w:sz="0" w:space="0" w:color="auto"/>
      </w:divBdr>
    </w:div>
    <w:div w:id="932855851">
      <w:bodyDiv w:val="1"/>
      <w:marLeft w:val="0"/>
      <w:marRight w:val="0"/>
      <w:marTop w:val="0"/>
      <w:marBottom w:val="0"/>
      <w:divBdr>
        <w:top w:val="none" w:sz="0" w:space="0" w:color="auto"/>
        <w:left w:val="none" w:sz="0" w:space="0" w:color="auto"/>
        <w:bottom w:val="none" w:sz="0" w:space="0" w:color="auto"/>
        <w:right w:val="none" w:sz="0" w:space="0" w:color="auto"/>
      </w:divBdr>
    </w:div>
    <w:div w:id="1017542626">
      <w:bodyDiv w:val="1"/>
      <w:marLeft w:val="0"/>
      <w:marRight w:val="0"/>
      <w:marTop w:val="0"/>
      <w:marBottom w:val="0"/>
      <w:divBdr>
        <w:top w:val="none" w:sz="0" w:space="0" w:color="auto"/>
        <w:left w:val="none" w:sz="0" w:space="0" w:color="auto"/>
        <w:bottom w:val="none" w:sz="0" w:space="0" w:color="auto"/>
        <w:right w:val="none" w:sz="0" w:space="0" w:color="auto"/>
      </w:divBdr>
    </w:div>
    <w:div w:id="1050420349">
      <w:bodyDiv w:val="1"/>
      <w:marLeft w:val="0"/>
      <w:marRight w:val="0"/>
      <w:marTop w:val="0"/>
      <w:marBottom w:val="0"/>
      <w:divBdr>
        <w:top w:val="none" w:sz="0" w:space="0" w:color="auto"/>
        <w:left w:val="none" w:sz="0" w:space="0" w:color="auto"/>
        <w:bottom w:val="none" w:sz="0" w:space="0" w:color="auto"/>
        <w:right w:val="none" w:sz="0" w:space="0" w:color="auto"/>
      </w:divBdr>
    </w:div>
    <w:div w:id="1066494273">
      <w:bodyDiv w:val="1"/>
      <w:marLeft w:val="0"/>
      <w:marRight w:val="0"/>
      <w:marTop w:val="0"/>
      <w:marBottom w:val="0"/>
      <w:divBdr>
        <w:top w:val="none" w:sz="0" w:space="0" w:color="auto"/>
        <w:left w:val="none" w:sz="0" w:space="0" w:color="auto"/>
        <w:bottom w:val="none" w:sz="0" w:space="0" w:color="auto"/>
        <w:right w:val="none" w:sz="0" w:space="0" w:color="auto"/>
      </w:divBdr>
    </w:div>
    <w:div w:id="1080828041">
      <w:bodyDiv w:val="1"/>
      <w:marLeft w:val="0"/>
      <w:marRight w:val="0"/>
      <w:marTop w:val="0"/>
      <w:marBottom w:val="0"/>
      <w:divBdr>
        <w:top w:val="none" w:sz="0" w:space="0" w:color="auto"/>
        <w:left w:val="none" w:sz="0" w:space="0" w:color="auto"/>
        <w:bottom w:val="none" w:sz="0" w:space="0" w:color="auto"/>
        <w:right w:val="none" w:sz="0" w:space="0" w:color="auto"/>
      </w:divBdr>
    </w:div>
    <w:div w:id="1094471833">
      <w:bodyDiv w:val="1"/>
      <w:marLeft w:val="0"/>
      <w:marRight w:val="0"/>
      <w:marTop w:val="0"/>
      <w:marBottom w:val="0"/>
      <w:divBdr>
        <w:top w:val="none" w:sz="0" w:space="0" w:color="auto"/>
        <w:left w:val="none" w:sz="0" w:space="0" w:color="auto"/>
        <w:bottom w:val="none" w:sz="0" w:space="0" w:color="auto"/>
        <w:right w:val="none" w:sz="0" w:space="0" w:color="auto"/>
      </w:divBdr>
    </w:div>
    <w:div w:id="1134179919">
      <w:bodyDiv w:val="1"/>
      <w:marLeft w:val="0"/>
      <w:marRight w:val="0"/>
      <w:marTop w:val="0"/>
      <w:marBottom w:val="0"/>
      <w:divBdr>
        <w:top w:val="none" w:sz="0" w:space="0" w:color="auto"/>
        <w:left w:val="none" w:sz="0" w:space="0" w:color="auto"/>
        <w:bottom w:val="none" w:sz="0" w:space="0" w:color="auto"/>
        <w:right w:val="none" w:sz="0" w:space="0" w:color="auto"/>
      </w:divBdr>
    </w:div>
    <w:div w:id="1162356563">
      <w:bodyDiv w:val="1"/>
      <w:marLeft w:val="0"/>
      <w:marRight w:val="0"/>
      <w:marTop w:val="0"/>
      <w:marBottom w:val="0"/>
      <w:divBdr>
        <w:top w:val="none" w:sz="0" w:space="0" w:color="auto"/>
        <w:left w:val="none" w:sz="0" w:space="0" w:color="auto"/>
        <w:bottom w:val="none" w:sz="0" w:space="0" w:color="auto"/>
        <w:right w:val="none" w:sz="0" w:space="0" w:color="auto"/>
      </w:divBdr>
    </w:div>
    <w:div w:id="1164394178">
      <w:bodyDiv w:val="1"/>
      <w:marLeft w:val="0"/>
      <w:marRight w:val="0"/>
      <w:marTop w:val="0"/>
      <w:marBottom w:val="0"/>
      <w:divBdr>
        <w:top w:val="none" w:sz="0" w:space="0" w:color="auto"/>
        <w:left w:val="none" w:sz="0" w:space="0" w:color="auto"/>
        <w:bottom w:val="none" w:sz="0" w:space="0" w:color="auto"/>
        <w:right w:val="none" w:sz="0" w:space="0" w:color="auto"/>
      </w:divBdr>
    </w:div>
    <w:div w:id="1172641206">
      <w:bodyDiv w:val="1"/>
      <w:marLeft w:val="0"/>
      <w:marRight w:val="0"/>
      <w:marTop w:val="0"/>
      <w:marBottom w:val="0"/>
      <w:divBdr>
        <w:top w:val="none" w:sz="0" w:space="0" w:color="auto"/>
        <w:left w:val="none" w:sz="0" w:space="0" w:color="auto"/>
        <w:bottom w:val="none" w:sz="0" w:space="0" w:color="auto"/>
        <w:right w:val="none" w:sz="0" w:space="0" w:color="auto"/>
      </w:divBdr>
    </w:div>
    <w:div w:id="1196701196">
      <w:bodyDiv w:val="1"/>
      <w:marLeft w:val="0"/>
      <w:marRight w:val="0"/>
      <w:marTop w:val="0"/>
      <w:marBottom w:val="0"/>
      <w:divBdr>
        <w:top w:val="none" w:sz="0" w:space="0" w:color="auto"/>
        <w:left w:val="none" w:sz="0" w:space="0" w:color="auto"/>
        <w:bottom w:val="none" w:sz="0" w:space="0" w:color="auto"/>
        <w:right w:val="none" w:sz="0" w:space="0" w:color="auto"/>
      </w:divBdr>
    </w:div>
    <w:div w:id="1201211578">
      <w:bodyDiv w:val="1"/>
      <w:marLeft w:val="0"/>
      <w:marRight w:val="0"/>
      <w:marTop w:val="0"/>
      <w:marBottom w:val="0"/>
      <w:divBdr>
        <w:top w:val="none" w:sz="0" w:space="0" w:color="auto"/>
        <w:left w:val="none" w:sz="0" w:space="0" w:color="auto"/>
        <w:bottom w:val="none" w:sz="0" w:space="0" w:color="auto"/>
        <w:right w:val="none" w:sz="0" w:space="0" w:color="auto"/>
      </w:divBdr>
    </w:div>
    <w:div w:id="1229151376">
      <w:bodyDiv w:val="1"/>
      <w:marLeft w:val="0"/>
      <w:marRight w:val="0"/>
      <w:marTop w:val="0"/>
      <w:marBottom w:val="0"/>
      <w:divBdr>
        <w:top w:val="none" w:sz="0" w:space="0" w:color="auto"/>
        <w:left w:val="none" w:sz="0" w:space="0" w:color="auto"/>
        <w:bottom w:val="none" w:sz="0" w:space="0" w:color="auto"/>
        <w:right w:val="none" w:sz="0" w:space="0" w:color="auto"/>
      </w:divBdr>
    </w:div>
    <w:div w:id="1315332148">
      <w:bodyDiv w:val="1"/>
      <w:marLeft w:val="0"/>
      <w:marRight w:val="0"/>
      <w:marTop w:val="0"/>
      <w:marBottom w:val="0"/>
      <w:divBdr>
        <w:top w:val="none" w:sz="0" w:space="0" w:color="auto"/>
        <w:left w:val="none" w:sz="0" w:space="0" w:color="auto"/>
        <w:bottom w:val="none" w:sz="0" w:space="0" w:color="auto"/>
        <w:right w:val="none" w:sz="0" w:space="0" w:color="auto"/>
      </w:divBdr>
    </w:div>
    <w:div w:id="1335306038">
      <w:bodyDiv w:val="1"/>
      <w:marLeft w:val="0"/>
      <w:marRight w:val="0"/>
      <w:marTop w:val="0"/>
      <w:marBottom w:val="0"/>
      <w:divBdr>
        <w:top w:val="none" w:sz="0" w:space="0" w:color="auto"/>
        <w:left w:val="none" w:sz="0" w:space="0" w:color="auto"/>
        <w:bottom w:val="none" w:sz="0" w:space="0" w:color="auto"/>
        <w:right w:val="none" w:sz="0" w:space="0" w:color="auto"/>
      </w:divBdr>
    </w:div>
    <w:div w:id="1354840212">
      <w:bodyDiv w:val="1"/>
      <w:marLeft w:val="0"/>
      <w:marRight w:val="0"/>
      <w:marTop w:val="0"/>
      <w:marBottom w:val="0"/>
      <w:divBdr>
        <w:top w:val="none" w:sz="0" w:space="0" w:color="auto"/>
        <w:left w:val="none" w:sz="0" w:space="0" w:color="auto"/>
        <w:bottom w:val="none" w:sz="0" w:space="0" w:color="auto"/>
        <w:right w:val="none" w:sz="0" w:space="0" w:color="auto"/>
      </w:divBdr>
    </w:div>
    <w:div w:id="1409770887">
      <w:bodyDiv w:val="1"/>
      <w:marLeft w:val="0"/>
      <w:marRight w:val="0"/>
      <w:marTop w:val="0"/>
      <w:marBottom w:val="0"/>
      <w:divBdr>
        <w:top w:val="none" w:sz="0" w:space="0" w:color="auto"/>
        <w:left w:val="none" w:sz="0" w:space="0" w:color="auto"/>
        <w:bottom w:val="none" w:sz="0" w:space="0" w:color="auto"/>
        <w:right w:val="none" w:sz="0" w:space="0" w:color="auto"/>
      </w:divBdr>
    </w:div>
    <w:div w:id="1450079804">
      <w:bodyDiv w:val="1"/>
      <w:marLeft w:val="0"/>
      <w:marRight w:val="0"/>
      <w:marTop w:val="0"/>
      <w:marBottom w:val="0"/>
      <w:divBdr>
        <w:top w:val="none" w:sz="0" w:space="0" w:color="auto"/>
        <w:left w:val="none" w:sz="0" w:space="0" w:color="auto"/>
        <w:bottom w:val="none" w:sz="0" w:space="0" w:color="auto"/>
        <w:right w:val="none" w:sz="0" w:space="0" w:color="auto"/>
      </w:divBdr>
    </w:div>
    <w:div w:id="1474104663">
      <w:bodyDiv w:val="1"/>
      <w:marLeft w:val="0"/>
      <w:marRight w:val="0"/>
      <w:marTop w:val="0"/>
      <w:marBottom w:val="0"/>
      <w:divBdr>
        <w:top w:val="none" w:sz="0" w:space="0" w:color="auto"/>
        <w:left w:val="none" w:sz="0" w:space="0" w:color="auto"/>
        <w:bottom w:val="none" w:sz="0" w:space="0" w:color="auto"/>
        <w:right w:val="none" w:sz="0" w:space="0" w:color="auto"/>
      </w:divBdr>
    </w:div>
    <w:div w:id="1508708610">
      <w:bodyDiv w:val="1"/>
      <w:marLeft w:val="0"/>
      <w:marRight w:val="0"/>
      <w:marTop w:val="0"/>
      <w:marBottom w:val="0"/>
      <w:divBdr>
        <w:top w:val="none" w:sz="0" w:space="0" w:color="auto"/>
        <w:left w:val="none" w:sz="0" w:space="0" w:color="auto"/>
        <w:bottom w:val="none" w:sz="0" w:space="0" w:color="auto"/>
        <w:right w:val="none" w:sz="0" w:space="0" w:color="auto"/>
      </w:divBdr>
    </w:div>
    <w:div w:id="1519080524">
      <w:bodyDiv w:val="1"/>
      <w:marLeft w:val="0"/>
      <w:marRight w:val="0"/>
      <w:marTop w:val="0"/>
      <w:marBottom w:val="0"/>
      <w:divBdr>
        <w:top w:val="none" w:sz="0" w:space="0" w:color="auto"/>
        <w:left w:val="none" w:sz="0" w:space="0" w:color="auto"/>
        <w:bottom w:val="none" w:sz="0" w:space="0" w:color="auto"/>
        <w:right w:val="none" w:sz="0" w:space="0" w:color="auto"/>
      </w:divBdr>
    </w:div>
    <w:div w:id="1538009912">
      <w:bodyDiv w:val="1"/>
      <w:marLeft w:val="0"/>
      <w:marRight w:val="0"/>
      <w:marTop w:val="0"/>
      <w:marBottom w:val="0"/>
      <w:divBdr>
        <w:top w:val="none" w:sz="0" w:space="0" w:color="auto"/>
        <w:left w:val="none" w:sz="0" w:space="0" w:color="auto"/>
        <w:bottom w:val="none" w:sz="0" w:space="0" w:color="auto"/>
        <w:right w:val="none" w:sz="0" w:space="0" w:color="auto"/>
      </w:divBdr>
      <w:divsChild>
        <w:div w:id="670703">
          <w:marLeft w:val="150"/>
          <w:marRight w:val="150"/>
          <w:marTop w:val="240"/>
          <w:marBottom w:val="240"/>
          <w:divBdr>
            <w:top w:val="single" w:sz="6" w:space="0" w:color="B4C4D3"/>
            <w:left w:val="none" w:sz="0" w:space="0" w:color="auto"/>
            <w:bottom w:val="none" w:sz="0" w:space="0" w:color="auto"/>
            <w:right w:val="none" w:sz="0" w:space="0" w:color="auto"/>
          </w:divBdr>
          <w:divsChild>
            <w:div w:id="835003081">
              <w:marLeft w:val="0"/>
              <w:marRight w:val="150"/>
              <w:marTop w:val="0"/>
              <w:marBottom w:val="0"/>
              <w:divBdr>
                <w:top w:val="none" w:sz="0" w:space="0" w:color="auto"/>
                <w:left w:val="none" w:sz="0" w:space="0" w:color="auto"/>
                <w:bottom w:val="none" w:sz="0" w:space="0" w:color="auto"/>
                <w:right w:val="none" w:sz="0" w:space="0" w:color="auto"/>
              </w:divBdr>
              <w:divsChild>
                <w:div w:id="154817632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44831863">
      <w:bodyDiv w:val="1"/>
      <w:marLeft w:val="0"/>
      <w:marRight w:val="0"/>
      <w:marTop w:val="0"/>
      <w:marBottom w:val="0"/>
      <w:divBdr>
        <w:top w:val="none" w:sz="0" w:space="0" w:color="auto"/>
        <w:left w:val="none" w:sz="0" w:space="0" w:color="auto"/>
        <w:bottom w:val="none" w:sz="0" w:space="0" w:color="auto"/>
        <w:right w:val="none" w:sz="0" w:space="0" w:color="auto"/>
      </w:divBdr>
    </w:div>
    <w:div w:id="1546602662">
      <w:bodyDiv w:val="1"/>
      <w:marLeft w:val="0"/>
      <w:marRight w:val="0"/>
      <w:marTop w:val="0"/>
      <w:marBottom w:val="0"/>
      <w:divBdr>
        <w:top w:val="none" w:sz="0" w:space="0" w:color="auto"/>
        <w:left w:val="none" w:sz="0" w:space="0" w:color="auto"/>
        <w:bottom w:val="none" w:sz="0" w:space="0" w:color="auto"/>
        <w:right w:val="none" w:sz="0" w:space="0" w:color="auto"/>
      </w:divBdr>
    </w:div>
    <w:div w:id="1557932439">
      <w:bodyDiv w:val="1"/>
      <w:marLeft w:val="0"/>
      <w:marRight w:val="0"/>
      <w:marTop w:val="0"/>
      <w:marBottom w:val="0"/>
      <w:divBdr>
        <w:top w:val="none" w:sz="0" w:space="0" w:color="auto"/>
        <w:left w:val="none" w:sz="0" w:space="0" w:color="auto"/>
        <w:bottom w:val="none" w:sz="0" w:space="0" w:color="auto"/>
        <w:right w:val="none" w:sz="0" w:space="0" w:color="auto"/>
      </w:divBdr>
    </w:div>
    <w:div w:id="1558204052">
      <w:bodyDiv w:val="1"/>
      <w:marLeft w:val="0"/>
      <w:marRight w:val="0"/>
      <w:marTop w:val="0"/>
      <w:marBottom w:val="0"/>
      <w:divBdr>
        <w:top w:val="none" w:sz="0" w:space="0" w:color="auto"/>
        <w:left w:val="none" w:sz="0" w:space="0" w:color="auto"/>
        <w:bottom w:val="none" w:sz="0" w:space="0" w:color="auto"/>
        <w:right w:val="none" w:sz="0" w:space="0" w:color="auto"/>
      </w:divBdr>
    </w:div>
    <w:div w:id="1560288886">
      <w:bodyDiv w:val="1"/>
      <w:marLeft w:val="0"/>
      <w:marRight w:val="0"/>
      <w:marTop w:val="0"/>
      <w:marBottom w:val="0"/>
      <w:divBdr>
        <w:top w:val="none" w:sz="0" w:space="0" w:color="auto"/>
        <w:left w:val="none" w:sz="0" w:space="0" w:color="auto"/>
        <w:bottom w:val="none" w:sz="0" w:space="0" w:color="auto"/>
        <w:right w:val="none" w:sz="0" w:space="0" w:color="auto"/>
      </w:divBdr>
    </w:div>
    <w:div w:id="1572886330">
      <w:bodyDiv w:val="1"/>
      <w:marLeft w:val="0"/>
      <w:marRight w:val="0"/>
      <w:marTop w:val="0"/>
      <w:marBottom w:val="0"/>
      <w:divBdr>
        <w:top w:val="none" w:sz="0" w:space="0" w:color="auto"/>
        <w:left w:val="none" w:sz="0" w:space="0" w:color="auto"/>
        <w:bottom w:val="none" w:sz="0" w:space="0" w:color="auto"/>
        <w:right w:val="none" w:sz="0" w:space="0" w:color="auto"/>
      </w:divBdr>
    </w:div>
    <w:div w:id="1585914773">
      <w:bodyDiv w:val="1"/>
      <w:marLeft w:val="0"/>
      <w:marRight w:val="0"/>
      <w:marTop w:val="0"/>
      <w:marBottom w:val="0"/>
      <w:divBdr>
        <w:top w:val="none" w:sz="0" w:space="0" w:color="auto"/>
        <w:left w:val="none" w:sz="0" w:space="0" w:color="auto"/>
        <w:bottom w:val="none" w:sz="0" w:space="0" w:color="auto"/>
        <w:right w:val="none" w:sz="0" w:space="0" w:color="auto"/>
      </w:divBdr>
    </w:div>
    <w:div w:id="1601256298">
      <w:bodyDiv w:val="1"/>
      <w:marLeft w:val="0"/>
      <w:marRight w:val="0"/>
      <w:marTop w:val="0"/>
      <w:marBottom w:val="0"/>
      <w:divBdr>
        <w:top w:val="none" w:sz="0" w:space="0" w:color="auto"/>
        <w:left w:val="none" w:sz="0" w:space="0" w:color="auto"/>
        <w:bottom w:val="none" w:sz="0" w:space="0" w:color="auto"/>
        <w:right w:val="none" w:sz="0" w:space="0" w:color="auto"/>
      </w:divBdr>
    </w:div>
    <w:div w:id="1686403497">
      <w:bodyDiv w:val="1"/>
      <w:marLeft w:val="0"/>
      <w:marRight w:val="0"/>
      <w:marTop w:val="0"/>
      <w:marBottom w:val="0"/>
      <w:divBdr>
        <w:top w:val="none" w:sz="0" w:space="0" w:color="auto"/>
        <w:left w:val="none" w:sz="0" w:space="0" w:color="auto"/>
        <w:bottom w:val="none" w:sz="0" w:space="0" w:color="auto"/>
        <w:right w:val="none" w:sz="0" w:space="0" w:color="auto"/>
      </w:divBdr>
    </w:div>
    <w:div w:id="1703241648">
      <w:bodyDiv w:val="1"/>
      <w:marLeft w:val="0"/>
      <w:marRight w:val="0"/>
      <w:marTop w:val="0"/>
      <w:marBottom w:val="0"/>
      <w:divBdr>
        <w:top w:val="none" w:sz="0" w:space="0" w:color="auto"/>
        <w:left w:val="none" w:sz="0" w:space="0" w:color="auto"/>
        <w:bottom w:val="none" w:sz="0" w:space="0" w:color="auto"/>
        <w:right w:val="none" w:sz="0" w:space="0" w:color="auto"/>
      </w:divBdr>
    </w:div>
    <w:div w:id="1730567278">
      <w:bodyDiv w:val="1"/>
      <w:marLeft w:val="0"/>
      <w:marRight w:val="0"/>
      <w:marTop w:val="0"/>
      <w:marBottom w:val="0"/>
      <w:divBdr>
        <w:top w:val="none" w:sz="0" w:space="0" w:color="auto"/>
        <w:left w:val="none" w:sz="0" w:space="0" w:color="auto"/>
        <w:bottom w:val="none" w:sz="0" w:space="0" w:color="auto"/>
        <w:right w:val="none" w:sz="0" w:space="0" w:color="auto"/>
      </w:divBdr>
    </w:div>
    <w:div w:id="1732844516">
      <w:bodyDiv w:val="1"/>
      <w:marLeft w:val="0"/>
      <w:marRight w:val="0"/>
      <w:marTop w:val="0"/>
      <w:marBottom w:val="0"/>
      <w:divBdr>
        <w:top w:val="none" w:sz="0" w:space="0" w:color="auto"/>
        <w:left w:val="none" w:sz="0" w:space="0" w:color="auto"/>
        <w:bottom w:val="none" w:sz="0" w:space="0" w:color="auto"/>
        <w:right w:val="none" w:sz="0" w:space="0" w:color="auto"/>
      </w:divBdr>
    </w:div>
    <w:div w:id="1738359125">
      <w:bodyDiv w:val="1"/>
      <w:marLeft w:val="0"/>
      <w:marRight w:val="0"/>
      <w:marTop w:val="0"/>
      <w:marBottom w:val="0"/>
      <w:divBdr>
        <w:top w:val="none" w:sz="0" w:space="0" w:color="auto"/>
        <w:left w:val="none" w:sz="0" w:space="0" w:color="auto"/>
        <w:bottom w:val="none" w:sz="0" w:space="0" w:color="auto"/>
        <w:right w:val="none" w:sz="0" w:space="0" w:color="auto"/>
      </w:divBdr>
    </w:div>
    <w:div w:id="1744991498">
      <w:bodyDiv w:val="1"/>
      <w:marLeft w:val="0"/>
      <w:marRight w:val="0"/>
      <w:marTop w:val="0"/>
      <w:marBottom w:val="0"/>
      <w:divBdr>
        <w:top w:val="none" w:sz="0" w:space="0" w:color="auto"/>
        <w:left w:val="none" w:sz="0" w:space="0" w:color="auto"/>
        <w:bottom w:val="none" w:sz="0" w:space="0" w:color="auto"/>
        <w:right w:val="none" w:sz="0" w:space="0" w:color="auto"/>
      </w:divBdr>
    </w:div>
    <w:div w:id="1833328148">
      <w:bodyDiv w:val="1"/>
      <w:marLeft w:val="0"/>
      <w:marRight w:val="0"/>
      <w:marTop w:val="0"/>
      <w:marBottom w:val="0"/>
      <w:divBdr>
        <w:top w:val="none" w:sz="0" w:space="0" w:color="auto"/>
        <w:left w:val="none" w:sz="0" w:space="0" w:color="auto"/>
        <w:bottom w:val="none" w:sz="0" w:space="0" w:color="auto"/>
        <w:right w:val="none" w:sz="0" w:space="0" w:color="auto"/>
      </w:divBdr>
    </w:div>
    <w:div w:id="1855269578">
      <w:bodyDiv w:val="1"/>
      <w:marLeft w:val="0"/>
      <w:marRight w:val="0"/>
      <w:marTop w:val="0"/>
      <w:marBottom w:val="0"/>
      <w:divBdr>
        <w:top w:val="none" w:sz="0" w:space="0" w:color="auto"/>
        <w:left w:val="none" w:sz="0" w:space="0" w:color="auto"/>
        <w:bottom w:val="none" w:sz="0" w:space="0" w:color="auto"/>
        <w:right w:val="none" w:sz="0" w:space="0" w:color="auto"/>
      </w:divBdr>
    </w:div>
    <w:div w:id="1878424018">
      <w:bodyDiv w:val="1"/>
      <w:marLeft w:val="0"/>
      <w:marRight w:val="0"/>
      <w:marTop w:val="0"/>
      <w:marBottom w:val="0"/>
      <w:divBdr>
        <w:top w:val="none" w:sz="0" w:space="0" w:color="auto"/>
        <w:left w:val="none" w:sz="0" w:space="0" w:color="auto"/>
        <w:bottom w:val="none" w:sz="0" w:space="0" w:color="auto"/>
        <w:right w:val="none" w:sz="0" w:space="0" w:color="auto"/>
      </w:divBdr>
    </w:div>
    <w:div w:id="1915777314">
      <w:bodyDiv w:val="1"/>
      <w:marLeft w:val="0"/>
      <w:marRight w:val="0"/>
      <w:marTop w:val="0"/>
      <w:marBottom w:val="0"/>
      <w:divBdr>
        <w:top w:val="none" w:sz="0" w:space="0" w:color="auto"/>
        <w:left w:val="none" w:sz="0" w:space="0" w:color="auto"/>
        <w:bottom w:val="none" w:sz="0" w:space="0" w:color="auto"/>
        <w:right w:val="none" w:sz="0" w:space="0" w:color="auto"/>
      </w:divBdr>
    </w:div>
    <w:div w:id="1955936439">
      <w:bodyDiv w:val="1"/>
      <w:marLeft w:val="0"/>
      <w:marRight w:val="0"/>
      <w:marTop w:val="0"/>
      <w:marBottom w:val="0"/>
      <w:divBdr>
        <w:top w:val="none" w:sz="0" w:space="0" w:color="auto"/>
        <w:left w:val="none" w:sz="0" w:space="0" w:color="auto"/>
        <w:bottom w:val="none" w:sz="0" w:space="0" w:color="auto"/>
        <w:right w:val="none" w:sz="0" w:space="0" w:color="auto"/>
      </w:divBdr>
    </w:div>
    <w:div w:id="1992367153">
      <w:bodyDiv w:val="1"/>
      <w:marLeft w:val="0"/>
      <w:marRight w:val="0"/>
      <w:marTop w:val="0"/>
      <w:marBottom w:val="0"/>
      <w:divBdr>
        <w:top w:val="none" w:sz="0" w:space="0" w:color="auto"/>
        <w:left w:val="none" w:sz="0" w:space="0" w:color="auto"/>
        <w:bottom w:val="none" w:sz="0" w:space="0" w:color="auto"/>
        <w:right w:val="none" w:sz="0" w:space="0" w:color="auto"/>
      </w:divBdr>
    </w:div>
    <w:div w:id="2062122325">
      <w:bodyDiv w:val="1"/>
      <w:marLeft w:val="0"/>
      <w:marRight w:val="0"/>
      <w:marTop w:val="0"/>
      <w:marBottom w:val="0"/>
      <w:divBdr>
        <w:top w:val="none" w:sz="0" w:space="0" w:color="auto"/>
        <w:left w:val="none" w:sz="0" w:space="0" w:color="auto"/>
        <w:bottom w:val="none" w:sz="0" w:space="0" w:color="auto"/>
        <w:right w:val="none" w:sz="0" w:space="0" w:color="auto"/>
      </w:divBdr>
    </w:div>
    <w:div w:id="2090154508">
      <w:bodyDiv w:val="1"/>
      <w:marLeft w:val="0"/>
      <w:marRight w:val="0"/>
      <w:marTop w:val="0"/>
      <w:marBottom w:val="0"/>
      <w:divBdr>
        <w:top w:val="none" w:sz="0" w:space="0" w:color="auto"/>
        <w:left w:val="none" w:sz="0" w:space="0" w:color="auto"/>
        <w:bottom w:val="none" w:sz="0" w:space="0" w:color="auto"/>
        <w:right w:val="none" w:sz="0" w:space="0" w:color="auto"/>
      </w:divBdr>
    </w:div>
    <w:div w:id="2101680311">
      <w:bodyDiv w:val="1"/>
      <w:marLeft w:val="0"/>
      <w:marRight w:val="0"/>
      <w:marTop w:val="0"/>
      <w:marBottom w:val="0"/>
      <w:divBdr>
        <w:top w:val="none" w:sz="0" w:space="0" w:color="auto"/>
        <w:left w:val="none" w:sz="0" w:space="0" w:color="auto"/>
        <w:bottom w:val="none" w:sz="0" w:space="0" w:color="auto"/>
        <w:right w:val="none" w:sz="0" w:space="0" w:color="auto"/>
      </w:divBdr>
      <w:divsChild>
        <w:div w:id="556628974">
          <w:marLeft w:val="150"/>
          <w:marRight w:val="150"/>
          <w:marTop w:val="240"/>
          <w:marBottom w:val="240"/>
          <w:divBdr>
            <w:top w:val="single" w:sz="6" w:space="0" w:color="B4C4D3"/>
            <w:left w:val="none" w:sz="0" w:space="0" w:color="auto"/>
            <w:bottom w:val="none" w:sz="0" w:space="0" w:color="auto"/>
            <w:right w:val="none" w:sz="0" w:space="0" w:color="auto"/>
          </w:divBdr>
          <w:divsChild>
            <w:div w:id="378869766">
              <w:marLeft w:val="0"/>
              <w:marRight w:val="150"/>
              <w:marTop w:val="0"/>
              <w:marBottom w:val="0"/>
              <w:divBdr>
                <w:top w:val="none" w:sz="0" w:space="0" w:color="auto"/>
                <w:left w:val="none" w:sz="0" w:space="0" w:color="auto"/>
                <w:bottom w:val="none" w:sz="0" w:space="0" w:color="auto"/>
                <w:right w:val="none" w:sz="0" w:space="0" w:color="auto"/>
              </w:divBdr>
              <w:divsChild>
                <w:div w:id="1654315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B5D36-49BE-4963-AB42-078C9156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1858</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Report of the Town Manager</vt:lpstr>
    </vt:vector>
  </TitlesOfParts>
  <Company>Town of Winchendon</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Town Manager</dc:title>
  <dc:creator>Town Manager</dc:creator>
  <cp:lastModifiedBy> Linda Daigle</cp:lastModifiedBy>
  <cp:revision>2</cp:revision>
  <cp:lastPrinted>2018-01-22T16:45:00Z</cp:lastPrinted>
  <dcterms:created xsi:type="dcterms:W3CDTF">2018-03-22T17:05:00Z</dcterms:created>
  <dcterms:modified xsi:type="dcterms:W3CDTF">2018-03-22T17:05:00Z</dcterms:modified>
</cp:coreProperties>
</file>